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0C24FF" w:rsidP="00945C60" w:rsidRDefault="000C24FF" w14:paraId="2EDC7B97" w14:textId="77777777">
      <w:pPr>
        <w:jc w:val="center"/>
        <w:rPr>
          <w:b/>
          <w:color w:val="C00000"/>
          <w:u w:val="single"/>
        </w:rPr>
      </w:pPr>
    </w:p>
    <w:p w:rsidR="000C24FF" w:rsidP="00945C60" w:rsidRDefault="000C24FF" w14:paraId="5B7E1490" w14:textId="77777777">
      <w:pPr>
        <w:jc w:val="center"/>
        <w:rPr>
          <w:b/>
          <w:color w:val="C00000"/>
          <w:u w:val="single"/>
        </w:rPr>
      </w:pPr>
    </w:p>
    <w:p w:rsidR="000C24FF" w:rsidP="00945C60" w:rsidRDefault="000C24FF" w14:paraId="0EE7C7CF" w14:textId="77777777">
      <w:pPr>
        <w:jc w:val="center"/>
        <w:rPr>
          <w:b/>
          <w:color w:val="C00000"/>
          <w:u w:val="single"/>
        </w:rPr>
      </w:pPr>
    </w:p>
    <w:p w:rsidR="000C24FF" w:rsidP="00CF5D48" w:rsidRDefault="00CF5D48" w14:paraId="6CE90E76" w14:textId="77777777">
      <w:pPr>
        <w:tabs>
          <w:tab w:val="left" w:pos="300"/>
          <w:tab w:val="right" w:pos="10635"/>
        </w:tabs>
        <w:rPr>
          <w:b/>
          <w:color w:val="C00000"/>
          <w:u w:val="single"/>
        </w:rPr>
      </w:pPr>
      <w:r>
        <w:rPr>
          <w:b/>
          <w:color w:val="C00000"/>
          <w:u w:val="single"/>
        </w:rPr>
        <w:tab/>
      </w:r>
      <w:r>
        <w:rPr>
          <w:b/>
          <w:color w:val="C00000"/>
          <w:u w:val="single"/>
        </w:rPr>
        <w:tab/>
      </w:r>
      <w:r w:rsidR="000C24FF">
        <w:rPr>
          <w:b/>
          <w:noProof/>
          <w:color w:val="C00000"/>
          <w:u w:val="single"/>
        </w:rPr>
        <w:drawing>
          <wp:anchor distT="0" distB="0" distL="114300" distR="114300" simplePos="0" relativeHeight="251658240" behindDoc="1" locked="0" layoutInCell="1" allowOverlap="0" wp14:anchorId="00936BBE" wp14:editId="3298F7F2">
            <wp:simplePos x="0" y="0"/>
            <wp:positionH relativeFrom="column">
              <wp:posOffset>6867525</wp:posOffset>
            </wp:positionH>
            <wp:positionV relativeFrom="paragraph">
              <wp:posOffset>129540</wp:posOffset>
            </wp:positionV>
            <wp:extent cx="1838325" cy="1279525"/>
            <wp:effectExtent l="0" t="0" r="9525" b="0"/>
            <wp:wrapTight wrapText="bothSides">
              <wp:wrapPolygon edited="0">
                <wp:start x="0" y="0"/>
                <wp:lineTo x="0" y="21225"/>
                <wp:lineTo x="21488" y="21225"/>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9525"/>
                    </a:xfrm>
                    <a:prstGeom prst="rect">
                      <a:avLst/>
                    </a:prstGeom>
                    <a:solidFill>
                      <a:srgbClr val="800000"/>
                    </a:solidFill>
                    <a:ln>
                      <a:noFill/>
                    </a:ln>
                  </pic:spPr>
                </pic:pic>
              </a:graphicData>
            </a:graphic>
            <wp14:sizeRelH relativeFrom="page">
              <wp14:pctWidth>0</wp14:pctWidth>
            </wp14:sizeRelH>
            <wp14:sizeRelV relativeFrom="page">
              <wp14:pctHeight>0</wp14:pctHeight>
            </wp14:sizeRelV>
          </wp:anchor>
        </w:drawing>
      </w:r>
    </w:p>
    <w:p w:rsidR="000C24FF" w:rsidP="00945C60" w:rsidRDefault="000C24FF" w14:paraId="43DCC2E6" w14:textId="77777777">
      <w:pPr>
        <w:jc w:val="center"/>
        <w:rPr>
          <w:b/>
          <w:color w:val="C00000"/>
          <w:u w:val="single"/>
        </w:rPr>
      </w:pPr>
    </w:p>
    <w:p w:rsidR="000C24FF" w:rsidP="000C24FF" w:rsidRDefault="000C24FF" w14:paraId="072DB91D" w14:textId="77777777">
      <w:pPr>
        <w:rPr>
          <w:rFonts w:ascii="Impact" w:hAnsi="Impact"/>
          <w:b/>
          <w:sz w:val="72"/>
          <w:szCs w:val="72"/>
        </w:rPr>
      </w:pPr>
      <w:r w:rsidRPr="000C24FF">
        <w:rPr>
          <w:rFonts w:ascii="Impact" w:hAnsi="Impact"/>
          <w:b/>
          <w:sz w:val="72"/>
          <w:szCs w:val="72"/>
        </w:rPr>
        <w:t>All Saints’ Catholic Primary School</w:t>
      </w:r>
    </w:p>
    <w:p w:rsidRPr="000C24FF" w:rsidR="000C24FF" w:rsidP="11BBDC46" w:rsidRDefault="000C24FF" w14:paraId="002352EC" w14:textId="1E7BC555">
      <w:pPr>
        <w:rPr>
          <w:rFonts w:ascii="Impact" w:hAnsi="Impact"/>
          <w:b/>
          <w:bCs/>
          <w:sz w:val="72"/>
          <w:szCs w:val="72"/>
        </w:rPr>
      </w:pPr>
      <w:r w:rsidRPr="7DAEC324">
        <w:rPr>
          <w:rFonts w:ascii="Impact" w:hAnsi="Impact"/>
          <w:b/>
          <w:bCs/>
          <w:sz w:val="72"/>
          <w:szCs w:val="72"/>
        </w:rPr>
        <w:t>Sports Premium Report</w:t>
      </w:r>
      <w:r w:rsidRPr="7DAEC324" w:rsidR="00E8187E">
        <w:rPr>
          <w:rFonts w:ascii="Impact" w:hAnsi="Impact"/>
          <w:b/>
          <w:bCs/>
          <w:sz w:val="72"/>
          <w:szCs w:val="72"/>
        </w:rPr>
        <w:t xml:space="preserve"> 20</w:t>
      </w:r>
      <w:r w:rsidRPr="7DAEC324" w:rsidR="1B24D766">
        <w:rPr>
          <w:rFonts w:ascii="Impact" w:hAnsi="Impact"/>
          <w:b/>
          <w:bCs/>
          <w:sz w:val="72"/>
          <w:szCs w:val="72"/>
        </w:rPr>
        <w:t>19</w:t>
      </w:r>
      <w:r w:rsidRPr="7DAEC324" w:rsidR="00E8187E">
        <w:rPr>
          <w:rFonts w:ascii="Impact" w:hAnsi="Impact"/>
          <w:b/>
          <w:bCs/>
          <w:sz w:val="72"/>
          <w:szCs w:val="72"/>
        </w:rPr>
        <w:t>-20</w:t>
      </w:r>
      <w:r w:rsidRPr="7DAEC324" w:rsidR="00100B50">
        <w:rPr>
          <w:rFonts w:ascii="Impact" w:hAnsi="Impact"/>
          <w:b/>
          <w:bCs/>
          <w:sz w:val="72"/>
          <w:szCs w:val="72"/>
        </w:rPr>
        <w:t>2</w:t>
      </w:r>
      <w:r w:rsidRPr="7DAEC324" w:rsidR="34FB4DC4">
        <w:rPr>
          <w:rFonts w:ascii="Impact" w:hAnsi="Impact"/>
          <w:b/>
          <w:bCs/>
          <w:sz w:val="72"/>
          <w:szCs w:val="72"/>
        </w:rPr>
        <w:t>0</w:t>
      </w:r>
    </w:p>
    <w:p w:rsidR="000C24FF" w:rsidP="00CF5D48" w:rsidRDefault="00564D21" w14:paraId="6630E2DA" w14:textId="123DC926">
      <w:pPr>
        <w:jc w:val="center"/>
      </w:pPr>
      <w:r>
        <w:rPr>
          <w:noProof/>
        </w:rPr>
        <w:drawing>
          <wp:inline distT="0" distB="0" distL="0" distR="0" wp14:anchorId="26766DE6" wp14:editId="14985531">
            <wp:extent cx="5181600" cy="3886200"/>
            <wp:effectExtent l="0" t="0" r="0" b="0"/>
            <wp:docPr id="1746714148" name="Picture 174671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a:stretch>
                      <a:fillRect/>
                    </a:stretch>
                  </pic:blipFill>
                  <pic:spPr>
                    <a:xfrm>
                      <a:off x="0" y="0"/>
                      <a:ext cx="5181600" cy="3886200"/>
                    </a:xfrm>
                    <a:prstGeom prst="ellipse">
                      <a:avLst/>
                    </a:prstGeom>
                    <a:ln>
                      <a:noFill/>
                    </a:ln>
                    <a:effectLst>
                      <a:softEdge rad="112500"/>
                    </a:effectLst>
                  </pic:spPr>
                </pic:pic>
              </a:graphicData>
            </a:graphic>
          </wp:inline>
        </w:drawing>
      </w:r>
    </w:p>
    <w:p w:rsidR="000C24FF" w:rsidP="00CF5D48" w:rsidRDefault="000C24FF" w14:paraId="7C7BAB19" w14:textId="77777777">
      <w:pPr>
        <w:rPr>
          <w:b/>
          <w:color w:val="C00000"/>
          <w:u w:val="single"/>
        </w:rPr>
      </w:pPr>
    </w:p>
    <w:p w:rsidR="000C24FF" w:rsidP="00945C60" w:rsidRDefault="000C24FF" w14:paraId="2F5FC782" w14:textId="77777777">
      <w:pPr>
        <w:jc w:val="center"/>
        <w:rPr>
          <w:b/>
          <w:color w:val="C00000"/>
          <w:u w:val="single"/>
        </w:rPr>
      </w:pPr>
    </w:p>
    <w:p w:rsidRPr="000C24FF" w:rsidR="00945C60" w:rsidP="58B66FA2" w:rsidRDefault="160A10DD" w14:paraId="08758F96" w14:textId="6D207905">
      <w:pPr>
        <w:jc w:val="center"/>
        <w:rPr>
          <w:b/>
          <w:bCs/>
          <w:color w:val="C00000"/>
          <w:u w:val="single"/>
        </w:rPr>
      </w:pPr>
      <w:r w:rsidRPr="160A10DD">
        <w:rPr>
          <w:b/>
          <w:bCs/>
          <w:color w:val="C00000"/>
          <w:u w:val="single"/>
        </w:rPr>
        <w:t>Sports Premium 2019-2020</w:t>
      </w:r>
    </w:p>
    <w:p w:rsidRPr="000C24FF" w:rsidR="00945C60" w:rsidP="00945C60" w:rsidRDefault="00945C60" w14:paraId="21121A4D" w14:textId="77777777">
      <w:r w:rsidRPr="000C24FF">
        <w:t>At All Saints’ we believe that a high-quality physical education curriculum inspires all pupils to succeed and excel in competitive sport and other physically-demanding activities. We provide opportunities for pupils to become physically confident in a way which supports their health and fitness. We know that opportunities to compete in sport and other activities build character and help to embed values such as fairness and respect.</w:t>
      </w:r>
    </w:p>
    <w:p w:rsidRPr="000C24FF" w:rsidR="00945C60" w:rsidP="00945C60" w:rsidRDefault="00945C60" w14:paraId="4E87C746" w14:textId="77777777">
      <w:r w:rsidRPr="000C24FF">
        <w:t>Aims</w:t>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r w:rsidRPr="000C24FF" w:rsidR="00DE2E4E">
        <w:tab/>
      </w:r>
    </w:p>
    <w:p w:rsidRPr="000C24FF" w:rsidR="00945C60" w:rsidP="00945C60" w:rsidRDefault="00945C60" w14:paraId="49F4B753" w14:textId="77777777">
      <w:pPr>
        <w:pStyle w:val="NoSpacing"/>
      </w:pPr>
      <w:r w:rsidRPr="000C24FF">
        <w:t>•</w:t>
      </w:r>
      <w:r w:rsidRPr="000C24FF">
        <w:tab/>
      </w:r>
      <w:r w:rsidRPr="000C24FF">
        <w:t>develop competence to excel in a broad range of physical activities</w:t>
      </w:r>
    </w:p>
    <w:p w:rsidRPr="000C24FF" w:rsidR="00945C60" w:rsidP="00945C60" w:rsidRDefault="00945C60" w14:paraId="4C29BE66" w14:textId="77777777">
      <w:pPr>
        <w:pStyle w:val="NoSpacing"/>
      </w:pPr>
      <w:r w:rsidRPr="000C24FF">
        <w:t>•</w:t>
      </w:r>
      <w:r w:rsidRPr="000C24FF">
        <w:tab/>
      </w:r>
      <w:r w:rsidRPr="000C24FF">
        <w:t>are physically active for sustained periods of time</w:t>
      </w:r>
    </w:p>
    <w:p w:rsidRPr="000C24FF" w:rsidR="00945C60" w:rsidP="00945C60" w:rsidRDefault="00945C60" w14:paraId="787A2153" w14:textId="77777777">
      <w:pPr>
        <w:pStyle w:val="NoSpacing"/>
      </w:pPr>
      <w:r w:rsidRPr="000C24FF">
        <w:t>•</w:t>
      </w:r>
      <w:r w:rsidRPr="000C24FF">
        <w:tab/>
      </w:r>
      <w:r w:rsidRPr="000C24FF">
        <w:t>engage in competitive sports and activities</w:t>
      </w:r>
    </w:p>
    <w:p w:rsidRPr="000C24FF" w:rsidR="00411289" w:rsidP="00945C60" w:rsidRDefault="00945C60" w14:paraId="005D57EE" w14:textId="77777777">
      <w:pPr>
        <w:pStyle w:val="NoSpacing"/>
      </w:pPr>
      <w:r w:rsidRPr="000C24FF">
        <w:t>•</w:t>
      </w:r>
      <w:r w:rsidRPr="000C24FF">
        <w:tab/>
      </w:r>
      <w:r w:rsidRPr="000C24FF">
        <w:t>lead healthy, active lives</w:t>
      </w:r>
    </w:p>
    <w:p w:rsidRPr="000C24FF" w:rsidR="00945C60" w:rsidP="00945C60" w:rsidRDefault="00945C60" w14:paraId="1802F2CC" w14:textId="77777777">
      <w:pPr>
        <w:pStyle w:val="NoSpacing"/>
      </w:pPr>
    </w:p>
    <w:p w:rsidRPr="000C24FF" w:rsidR="00945C60" w:rsidP="00945C60" w:rsidRDefault="00945C60" w14:paraId="44292B77" w14:textId="77777777">
      <w:pPr>
        <w:pStyle w:val="NoSpacing"/>
      </w:pPr>
      <w:r w:rsidRPr="000C24FF">
        <w:t>There are 5 key indicators that schools should expect to see improvement across.</w:t>
      </w:r>
    </w:p>
    <w:p w:rsidRPr="000C24FF" w:rsidR="00945C60" w:rsidP="00945C60" w:rsidRDefault="00945C60" w14:paraId="7A7554A4" w14:textId="77777777">
      <w:pPr>
        <w:pStyle w:val="NoSpacing"/>
      </w:pPr>
    </w:p>
    <w:p w:rsidRPr="000C24FF" w:rsidR="00945C60" w:rsidP="00945C60" w:rsidRDefault="00945C60" w14:paraId="023D16E3" w14:textId="77777777">
      <w:pPr>
        <w:pStyle w:val="NoSpacing"/>
      </w:pPr>
      <w:r w:rsidRPr="000C24FF">
        <w:rPr>
          <w:b/>
        </w:rPr>
        <w:t>Key indicator 1:</w:t>
      </w:r>
      <w:r w:rsidRPr="000C24FF">
        <w:t xml:space="preserve"> The engagement of all pupils in regular physical activity – Chief Medical Officer guide lines recommend that primary school children undertake at least 30 minutes of physical activity a day in school.</w:t>
      </w:r>
    </w:p>
    <w:p w:rsidRPr="000C24FF" w:rsidR="00DE2E4E" w:rsidP="00945C60" w:rsidRDefault="00DE2E4E" w14:paraId="7CA3A6F4" w14:textId="77777777">
      <w:pPr>
        <w:pStyle w:val="NoSpacing"/>
      </w:pPr>
    </w:p>
    <w:p w:rsidRPr="000C24FF" w:rsidR="00945C60" w:rsidP="00945C60" w:rsidRDefault="00945C60" w14:paraId="2D48CA17" w14:textId="77777777">
      <w:pPr>
        <w:pStyle w:val="NoSpacing"/>
      </w:pPr>
      <w:r w:rsidRPr="000C24FF">
        <w:rPr>
          <w:b/>
        </w:rPr>
        <w:t>Key indicator 2:</w:t>
      </w:r>
      <w:r w:rsidRPr="000C24FF">
        <w:t xml:space="preserve"> The profile of PE and sport being raised across the school as a tool for whole school improvement.</w:t>
      </w:r>
    </w:p>
    <w:p w:rsidRPr="000C24FF" w:rsidR="00DE2E4E" w:rsidP="00945C60" w:rsidRDefault="00DE2E4E" w14:paraId="5C7DB10A" w14:textId="77777777">
      <w:pPr>
        <w:pStyle w:val="NoSpacing"/>
      </w:pPr>
    </w:p>
    <w:p w:rsidRPr="000C24FF" w:rsidR="00945C60" w:rsidP="00945C60" w:rsidRDefault="00945C60" w14:paraId="5CFDC0EC" w14:textId="77777777">
      <w:pPr>
        <w:pStyle w:val="NoSpacing"/>
      </w:pPr>
      <w:r w:rsidRPr="000C24FF">
        <w:rPr>
          <w:b/>
        </w:rPr>
        <w:t>Key indicator 3</w:t>
      </w:r>
      <w:r w:rsidRPr="000C24FF">
        <w:t>: Increased confidence, knowledge and skills of all staff in teaching PE and sport.</w:t>
      </w:r>
    </w:p>
    <w:p w:rsidRPr="000C24FF" w:rsidR="00DE2E4E" w:rsidP="00945C60" w:rsidRDefault="00DE2E4E" w14:paraId="0DDEF3FB" w14:textId="77777777">
      <w:pPr>
        <w:pStyle w:val="NoSpacing"/>
      </w:pPr>
    </w:p>
    <w:p w:rsidRPr="000C24FF" w:rsidR="00945C60" w:rsidP="00945C60" w:rsidRDefault="00945C60" w14:paraId="3D429A48" w14:textId="77777777">
      <w:pPr>
        <w:pStyle w:val="NoSpacing"/>
      </w:pPr>
      <w:r w:rsidRPr="000C24FF">
        <w:rPr>
          <w:b/>
        </w:rPr>
        <w:t>Key indicator 4:</w:t>
      </w:r>
      <w:r w:rsidRPr="000C24FF">
        <w:t xml:space="preserve"> Broader experience of a range of sports and activities offered to all pupils.</w:t>
      </w:r>
    </w:p>
    <w:p w:rsidRPr="000C24FF" w:rsidR="00DE2E4E" w:rsidP="00945C60" w:rsidRDefault="00DE2E4E" w14:paraId="3F259B8A" w14:textId="77777777">
      <w:pPr>
        <w:pStyle w:val="NoSpacing"/>
      </w:pPr>
    </w:p>
    <w:p w:rsidRPr="000C24FF" w:rsidR="00945C60" w:rsidP="00945C60" w:rsidRDefault="00945C60" w14:paraId="20CCDFBE" w14:textId="77777777">
      <w:pPr>
        <w:pStyle w:val="NoSpacing"/>
      </w:pPr>
      <w:r w:rsidRPr="000C24FF">
        <w:rPr>
          <w:b/>
        </w:rPr>
        <w:t>Key indicator 5:</w:t>
      </w:r>
      <w:r w:rsidRPr="000C24FF">
        <w:t xml:space="preserve"> Increased participation in competitive sport.</w:t>
      </w:r>
    </w:p>
    <w:p w:rsidRPr="000C24FF" w:rsidR="00BB2EA6" w:rsidP="00945C60" w:rsidRDefault="00BB2EA6" w14:paraId="6EB030FF" w14:textId="77777777">
      <w:pPr>
        <w:pStyle w:val="NoSpacing"/>
      </w:pPr>
    </w:p>
    <w:p w:rsidRPr="00CF5D48" w:rsidR="00DE2E4E" w:rsidP="160A10DD" w:rsidRDefault="160A10DD" w14:paraId="78549095" w14:textId="5B4AEFAF">
      <w:pPr>
        <w:pStyle w:val="NoSpacing"/>
        <w:rPr>
          <w:b/>
          <w:bCs/>
          <w:color w:val="C00000"/>
        </w:rPr>
      </w:pPr>
      <w:r w:rsidRPr="556B619A">
        <w:rPr>
          <w:b/>
          <w:bCs/>
          <w:color w:val="C00000"/>
        </w:rPr>
        <w:t>This year, All Saints’ will receive £17</w:t>
      </w:r>
      <w:r w:rsidRPr="556B619A" w:rsidR="5FE14712">
        <w:rPr>
          <w:b/>
          <w:bCs/>
          <w:color w:val="C00000"/>
        </w:rPr>
        <w:t>,</w:t>
      </w:r>
      <w:r w:rsidRPr="556B619A">
        <w:rPr>
          <w:b/>
          <w:bCs/>
          <w:color w:val="C00000"/>
        </w:rPr>
        <w:t>776 of Sports Premium funding.</w:t>
      </w:r>
    </w:p>
    <w:p w:rsidR="160A10DD" w:rsidP="160A10DD" w:rsidRDefault="160A10DD" w14:paraId="0E662E1E" w14:textId="0392AE82">
      <w:pPr>
        <w:pStyle w:val="NoSpacing"/>
        <w:rPr>
          <w:b/>
          <w:bCs/>
          <w:color w:val="C00000"/>
        </w:rPr>
      </w:pPr>
    </w:p>
    <w:p w:rsidR="160A10DD" w:rsidP="556B619A" w:rsidRDefault="160A10DD" w14:paraId="2FE630DD" w14:textId="05839B88">
      <w:pPr>
        <w:pStyle w:val="NoSpacing"/>
        <w:rPr>
          <w:b/>
          <w:bCs/>
          <w:color w:val="C00000"/>
          <w:highlight w:val="yellow"/>
        </w:rPr>
      </w:pPr>
      <w:r w:rsidRPr="556B619A">
        <w:rPr>
          <w:b/>
          <w:bCs/>
          <w:color w:val="C00000"/>
          <w:highlight w:val="yellow"/>
        </w:rPr>
        <w:t>Total spent so far: - £</w:t>
      </w:r>
      <w:r w:rsidRPr="556B619A" w:rsidR="1E70FCDE">
        <w:rPr>
          <w:b/>
          <w:bCs/>
          <w:color w:val="C00000"/>
          <w:highlight w:val="yellow"/>
        </w:rPr>
        <w:t>18,</w:t>
      </w:r>
      <w:r w:rsidRPr="556B619A" w:rsidR="571EE285">
        <w:rPr>
          <w:b/>
          <w:bCs/>
          <w:color w:val="C00000"/>
          <w:highlight w:val="yellow"/>
        </w:rPr>
        <w:t>448.07</w:t>
      </w:r>
    </w:p>
    <w:p w:rsidR="002F3A73" w:rsidP="00945C60" w:rsidRDefault="002F3A73" w14:paraId="5F3B9E56" w14:textId="77777777">
      <w:pPr>
        <w:pStyle w:val="NoSpacing"/>
        <w:rPr>
          <w:rFonts w:ascii="Comic Sans MS" w:hAnsi="Comic Sans MS"/>
          <w:b/>
        </w:rPr>
      </w:pPr>
    </w:p>
    <w:p w:rsidR="00CF5D48" w:rsidP="556B619A" w:rsidRDefault="571EE285" w14:paraId="0D362CFA" w14:textId="0935C183">
      <w:pPr>
        <w:pStyle w:val="NoSpacing"/>
        <w:rPr>
          <w:rFonts w:eastAsiaTheme="minorEastAsia"/>
          <w:b/>
          <w:bCs/>
          <w:color w:val="FF0000"/>
        </w:rPr>
      </w:pPr>
      <w:r w:rsidRPr="556B619A">
        <w:rPr>
          <w:rFonts w:eastAsiaTheme="minorEastAsia"/>
          <w:b/>
          <w:bCs/>
          <w:color w:val="FF0000"/>
        </w:rPr>
        <w:t>Extra spent - £672.07</w:t>
      </w:r>
    </w:p>
    <w:p w:rsidR="00CF5D48" w:rsidP="00945C60" w:rsidRDefault="00CF5D48" w14:paraId="72681D3A" w14:textId="77777777">
      <w:pPr>
        <w:pStyle w:val="NoSpacing"/>
        <w:rPr>
          <w:rFonts w:ascii="Comic Sans MS" w:hAnsi="Comic Sans MS"/>
          <w:b/>
        </w:rPr>
      </w:pPr>
    </w:p>
    <w:p w:rsidR="00DE2E4E" w:rsidP="00945C60" w:rsidRDefault="00DE2E4E" w14:paraId="1F3632EF" w14:textId="77777777">
      <w:pPr>
        <w:pStyle w:val="NoSpacing"/>
        <w:rPr>
          <w:rFonts w:ascii="Comic Sans MS" w:hAnsi="Comic Sans MS"/>
          <w:b/>
        </w:rPr>
      </w:pPr>
    </w:p>
    <w:p w:rsidRPr="000C24FF" w:rsidR="00DE2E4E" w:rsidP="00945C60" w:rsidRDefault="00DE2E4E" w14:paraId="7D4CADD9" w14:textId="77777777">
      <w:pPr>
        <w:pStyle w:val="NoSpacing"/>
        <w:rPr>
          <w:rFonts w:cstheme="minorHAnsi"/>
          <w:b/>
          <w:color w:val="C00000"/>
        </w:rPr>
      </w:pPr>
      <w:r w:rsidRPr="000C24FF">
        <w:rPr>
          <w:rFonts w:cstheme="minorHAnsi"/>
          <w:b/>
          <w:color w:val="C00000"/>
        </w:rPr>
        <w:t>National Curriculum Swimming and Water Safety Requirements.</w:t>
      </w:r>
    </w:p>
    <w:p w:rsidRPr="002F3A73" w:rsidR="00DE2E4E" w:rsidP="00945C60" w:rsidRDefault="00DE2E4E" w14:paraId="01B6526D" w14:textId="77777777">
      <w:pPr>
        <w:pStyle w:val="NoSpacing"/>
        <w:rPr>
          <w:rFonts w:cstheme="minorHAnsi"/>
          <w:b/>
        </w:rPr>
      </w:pPr>
    </w:p>
    <w:tbl>
      <w:tblPr>
        <w:tblStyle w:val="TableGrid"/>
        <w:tblW w:w="14490" w:type="dxa"/>
        <w:tblInd w:w="-612" w:type="dxa"/>
        <w:tblLook w:val="04A0" w:firstRow="1" w:lastRow="0" w:firstColumn="1" w:lastColumn="0" w:noHBand="0" w:noVBand="1"/>
      </w:tblPr>
      <w:tblGrid>
        <w:gridCol w:w="13140"/>
        <w:gridCol w:w="1350"/>
      </w:tblGrid>
      <w:tr w:rsidRPr="002F3A73" w:rsidR="00DE2E4E" w:rsidTr="51007BCE" w14:paraId="03BCC527" w14:textId="77777777">
        <w:tc>
          <w:tcPr>
            <w:tcW w:w="13140" w:type="dxa"/>
          </w:tcPr>
          <w:p w:rsidRPr="002F3A73" w:rsidR="00DE2E4E" w:rsidP="003325DF" w:rsidRDefault="002F3A73" w14:paraId="4A84C4FD" w14:textId="77777777">
            <w:pPr>
              <w:rPr>
                <w:rFonts w:cstheme="minorHAnsi"/>
                <w:lang w:val="en-GB"/>
              </w:rPr>
            </w:pPr>
            <w:r w:rsidRPr="002F3A73">
              <w:rPr>
                <w:rFonts w:cstheme="minorHAnsi"/>
                <w:lang w:val="en-GB"/>
              </w:rPr>
              <w:t>What percentage of your current Year 6 cohort s</w:t>
            </w:r>
            <w:r w:rsidRPr="002F3A73" w:rsidR="00DE2E4E">
              <w:rPr>
                <w:rFonts w:cstheme="minorHAnsi"/>
                <w:lang w:val="en-GB"/>
              </w:rPr>
              <w:t>wim competently, confidently and proficiently over a</w:t>
            </w:r>
            <w:r w:rsidRPr="002F3A73">
              <w:rPr>
                <w:rFonts w:cstheme="minorHAnsi"/>
                <w:lang w:val="en-GB"/>
              </w:rPr>
              <w:t xml:space="preserve"> distance of at least 25 metres?</w:t>
            </w:r>
          </w:p>
          <w:p w:rsidRPr="002F3A73" w:rsidR="00DE2E4E" w:rsidP="003325DF" w:rsidRDefault="00DE2E4E" w14:paraId="6285E9E3" w14:textId="77777777">
            <w:pPr>
              <w:rPr>
                <w:rFonts w:cstheme="minorHAnsi"/>
                <w:lang w:val="en-GB"/>
              </w:rPr>
            </w:pPr>
          </w:p>
        </w:tc>
        <w:tc>
          <w:tcPr>
            <w:tcW w:w="1350" w:type="dxa"/>
          </w:tcPr>
          <w:p w:rsidRPr="002F3A73" w:rsidR="00DE2E4E" w:rsidP="51007BCE" w:rsidRDefault="0D33D71D" w14:paraId="466AA15A" w14:textId="7877CB35">
            <w:pPr>
              <w:jc w:val="center"/>
              <w:rPr>
                <w:lang w:val="en-GB"/>
              </w:rPr>
            </w:pPr>
            <w:r w:rsidRPr="51007BCE">
              <w:rPr>
                <w:lang w:val="en-GB"/>
              </w:rPr>
              <w:t>90.%</w:t>
            </w:r>
          </w:p>
        </w:tc>
      </w:tr>
      <w:tr w:rsidRPr="002F3A73" w:rsidR="00DE2E4E" w:rsidTr="51007BCE" w14:paraId="3B9A79A5" w14:textId="77777777">
        <w:tc>
          <w:tcPr>
            <w:tcW w:w="13140" w:type="dxa"/>
          </w:tcPr>
          <w:p w:rsidR="18B0111F" w:rsidP="556B619A" w:rsidRDefault="18B0111F" w14:paraId="4C317ACC" w14:textId="127CA634">
            <w:pPr>
              <w:rPr>
                <w:lang w:val="en-GB"/>
              </w:rPr>
            </w:pPr>
            <w:r w:rsidRPr="602EB99B">
              <w:rPr>
                <w:lang w:val="en-GB"/>
              </w:rPr>
              <w:t xml:space="preserve">What percentage of your current Year 6 cohort </w:t>
            </w:r>
            <w:r w:rsidRPr="602EB99B" w:rsidR="0D220259">
              <w:rPr>
                <w:lang w:val="en-GB"/>
              </w:rPr>
              <w:t>use a range of strokes effectively</w:t>
            </w:r>
            <w:r w:rsidRPr="602EB99B" w:rsidR="0ED8212E">
              <w:rPr>
                <w:lang w:val="en-GB"/>
              </w:rPr>
              <w:t xml:space="preserve"> (for example, front crawl, back stroke and breast stroke?</w:t>
            </w:r>
          </w:p>
          <w:p w:rsidR="556B619A" w:rsidP="556B619A" w:rsidRDefault="556B619A" w14:paraId="52A8011C" w14:textId="34C52E1B">
            <w:pPr>
              <w:rPr>
                <w:lang w:val="en-GB"/>
              </w:rPr>
            </w:pPr>
          </w:p>
          <w:p w:rsidRPr="002F3A73" w:rsidR="00DE2E4E" w:rsidP="003325DF" w:rsidRDefault="00DE2E4E" w14:paraId="78AA5D6E" w14:textId="77777777">
            <w:pPr>
              <w:rPr>
                <w:rFonts w:cstheme="minorHAnsi"/>
                <w:lang w:val="en-GB"/>
              </w:rPr>
            </w:pPr>
          </w:p>
        </w:tc>
        <w:tc>
          <w:tcPr>
            <w:tcW w:w="1350" w:type="dxa"/>
          </w:tcPr>
          <w:p w:rsidRPr="002F3A73" w:rsidR="00DE2E4E" w:rsidP="51007BCE" w:rsidRDefault="0D9C7ED6" w14:paraId="3ACF3E6C" w14:textId="78FF4677">
            <w:pPr>
              <w:jc w:val="center"/>
              <w:rPr>
                <w:lang w:val="en-GB"/>
              </w:rPr>
            </w:pPr>
            <w:r w:rsidRPr="51007BCE">
              <w:rPr>
                <w:lang w:val="en-GB"/>
              </w:rPr>
              <w:t>7</w:t>
            </w:r>
            <w:r w:rsidRPr="51007BCE" w:rsidR="193B6B74">
              <w:rPr>
                <w:lang w:val="en-GB"/>
              </w:rPr>
              <w:t>9</w:t>
            </w:r>
            <w:r w:rsidRPr="51007BCE">
              <w:rPr>
                <w:lang w:val="en-GB"/>
              </w:rPr>
              <w:t>%</w:t>
            </w:r>
          </w:p>
        </w:tc>
      </w:tr>
      <w:tr w:rsidRPr="002F3A73" w:rsidR="00DE2E4E" w:rsidTr="51007BCE" w14:paraId="454326AD" w14:textId="77777777">
        <w:tc>
          <w:tcPr>
            <w:tcW w:w="13140" w:type="dxa"/>
          </w:tcPr>
          <w:p w:rsidR="18B0111F" w:rsidP="602EB99B" w:rsidRDefault="18B0111F" w14:paraId="62BD5025" w14:textId="5A273D84">
            <w:pPr>
              <w:spacing w:after="200" w:line="276" w:lineRule="auto"/>
              <w:rPr>
                <w:lang w:val="en-GB"/>
              </w:rPr>
            </w:pPr>
            <w:r w:rsidRPr="602EB99B">
              <w:rPr>
                <w:lang w:val="en-GB"/>
              </w:rPr>
              <w:t xml:space="preserve">What percentage of your current Year 6 cohort </w:t>
            </w:r>
            <w:r w:rsidRPr="602EB99B" w:rsidR="7E9E83CC">
              <w:rPr>
                <w:lang w:val="en-GB"/>
              </w:rPr>
              <w:t>perform safe self rescue in water based situations?</w:t>
            </w:r>
          </w:p>
          <w:p w:rsidR="556B619A" w:rsidP="556B619A" w:rsidRDefault="556B619A" w14:paraId="7F2916F5" w14:textId="6C94144B">
            <w:pPr>
              <w:rPr>
                <w:lang w:val="en-GB"/>
              </w:rPr>
            </w:pPr>
          </w:p>
          <w:p w:rsidRPr="002F3A73" w:rsidR="002F3A73" w:rsidP="002F3A73" w:rsidRDefault="002F3A73" w14:paraId="29529D10" w14:textId="77777777">
            <w:pPr>
              <w:rPr>
                <w:rFonts w:cstheme="minorHAnsi"/>
                <w:lang w:val="en-GB"/>
              </w:rPr>
            </w:pPr>
          </w:p>
        </w:tc>
        <w:tc>
          <w:tcPr>
            <w:tcW w:w="1350" w:type="dxa"/>
          </w:tcPr>
          <w:p w:rsidRPr="002F3A73" w:rsidR="00DE2E4E" w:rsidP="51007BCE" w:rsidRDefault="6011148E" w14:paraId="616044FA" w14:textId="4C1562E8">
            <w:pPr>
              <w:jc w:val="center"/>
              <w:rPr>
                <w:lang w:val="en-GB"/>
              </w:rPr>
            </w:pPr>
            <w:r w:rsidRPr="51007BCE">
              <w:rPr>
                <w:lang w:val="en-GB"/>
              </w:rPr>
              <w:t>6</w:t>
            </w:r>
            <w:r w:rsidRPr="51007BCE" w:rsidR="470077EB">
              <w:rPr>
                <w:lang w:val="en-GB"/>
              </w:rPr>
              <w:t>7</w:t>
            </w:r>
            <w:r w:rsidRPr="51007BCE">
              <w:rPr>
                <w:lang w:val="en-GB"/>
              </w:rPr>
              <w:t>%</w:t>
            </w:r>
          </w:p>
        </w:tc>
      </w:tr>
    </w:tbl>
    <w:p w:rsidR="00DE2E4E" w:rsidP="00945C60" w:rsidRDefault="00DE2E4E" w14:paraId="3C2F9E5A" w14:textId="77777777">
      <w:pPr>
        <w:pStyle w:val="NoSpacing"/>
        <w:rPr>
          <w:rFonts w:ascii="Comic Sans MS" w:hAnsi="Comic Sans MS"/>
          <w:b/>
        </w:rPr>
      </w:pPr>
    </w:p>
    <w:p w:rsidR="009E6F4A" w:rsidP="00945C60" w:rsidRDefault="009E6F4A" w14:paraId="09DAC4EE" w14:textId="77777777">
      <w:pPr>
        <w:pStyle w:val="NoSpacing"/>
        <w:rPr>
          <w:rFonts w:ascii="Comic Sans MS" w:hAnsi="Comic Sans MS"/>
          <w:b/>
        </w:rPr>
      </w:pPr>
    </w:p>
    <w:p w:rsidR="009E6F4A" w:rsidP="00945C60" w:rsidRDefault="009E6F4A" w14:paraId="28C196F5" w14:textId="77777777">
      <w:pPr>
        <w:pStyle w:val="NoSpacing"/>
        <w:rPr>
          <w:rFonts w:ascii="Comic Sans MS" w:hAnsi="Comic Sans MS"/>
          <w:b/>
        </w:rPr>
      </w:pPr>
    </w:p>
    <w:tbl>
      <w:tblPr>
        <w:tblStyle w:val="TableGrid"/>
        <w:tblW w:w="13696" w:type="dxa"/>
        <w:tblInd w:w="-612" w:type="dxa"/>
        <w:tblLook w:val="04A0" w:firstRow="1" w:lastRow="0" w:firstColumn="1" w:lastColumn="0" w:noHBand="0" w:noVBand="1"/>
      </w:tblPr>
      <w:tblGrid>
        <w:gridCol w:w="1866"/>
        <w:gridCol w:w="1866"/>
        <w:gridCol w:w="3377"/>
        <w:gridCol w:w="3377"/>
        <w:gridCol w:w="3210"/>
      </w:tblGrid>
      <w:tr w:rsidR="000D4A49" w:rsidTr="53825357" w14:paraId="539FD2EC" w14:textId="77777777">
        <w:tc>
          <w:tcPr>
            <w:tcW w:w="1866" w:type="dxa"/>
            <w:tcMar/>
          </w:tcPr>
          <w:p w:rsidRPr="00DE2E4E" w:rsidR="000372CE" w:rsidP="003325DF" w:rsidRDefault="000372CE" w14:paraId="25C90D32" w14:textId="77777777">
            <w:pPr>
              <w:jc w:val="center"/>
              <w:rPr>
                <w:rFonts w:cstheme="minorHAnsi"/>
                <w:b/>
                <w:lang w:val="en-GB"/>
              </w:rPr>
            </w:pPr>
            <w:r w:rsidRPr="00DE2E4E">
              <w:rPr>
                <w:rFonts w:cstheme="minorHAnsi"/>
                <w:b/>
                <w:lang w:val="en-GB"/>
              </w:rPr>
              <w:t>Spending</w:t>
            </w:r>
          </w:p>
        </w:tc>
        <w:tc>
          <w:tcPr>
            <w:tcW w:w="1866" w:type="dxa"/>
            <w:tcMar/>
          </w:tcPr>
          <w:p w:rsidR="58B66FA2" w:rsidP="58B66FA2" w:rsidRDefault="58B66FA2" w14:paraId="5789E427" w14:textId="77142D00">
            <w:pPr>
              <w:jc w:val="center"/>
              <w:rPr>
                <w:b/>
                <w:bCs/>
                <w:lang w:val="en-GB"/>
              </w:rPr>
            </w:pPr>
            <w:r w:rsidRPr="58B66FA2">
              <w:rPr>
                <w:b/>
                <w:bCs/>
                <w:lang w:val="en-GB"/>
              </w:rPr>
              <w:t>Cost</w:t>
            </w:r>
          </w:p>
        </w:tc>
        <w:tc>
          <w:tcPr>
            <w:tcW w:w="3377" w:type="dxa"/>
            <w:tcMar/>
          </w:tcPr>
          <w:p w:rsidRPr="00DE2E4E" w:rsidR="000372CE" w:rsidP="58B66FA2" w:rsidRDefault="58B66FA2" w14:paraId="2D0C08FD" w14:textId="7BB46264">
            <w:pPr>
              <w:spacing w:after="200" w:line="276" w:lineRule="auto"/>
              <w:jc w:val="center"/>
              <w:rPr>
                <w:rFonts w:cstheme="minorHAnsi"/>
                <w:b/>
                <w:lang w:val="en-GB"/>
              </w:rPr>
            </w:pPr>
            <w:r w:rsidRPr="58B66FA2">
              <w:rPr>
                <w:b/>
                <w:bCs/>
                <w:lang w:val="en-GB"/>
              </w:rPr>
              <w:t xml:space="preserve">Intent and Implementation </w:t>
            </w:r>
          </w:p>
        </w:tc>
        <w:tc>
          <w:tcPr>
            <w:tcW w:w="3377" w:type="dxa"/>
            <w:tcMar/>
          </w:tcPr>
          <w:p w:rsidR="58B66FA2" w:rsidP="58B66FA2" w:rsidRDefault="58B66FA2" w14:paraId="0391DC4F" w14:textId="2054C86A">
            <w:pPr>
              <w:jc w:val="center"/>
              <w:rPr>
                <w:b/>
                <w:bCs/>
                <w:lang w:val="en-GB"/>
              </w:rPr>
            </w:pPr>
            <w:r w:rsidRPr="58B66FA2">
              <w:rPr>
                <w:b/>
                <w:bCs/>
                <w:lang w:val="en-GB"/>
              </w:rPr>
              <w:t xml:space="preserve">Impact </w:t>
            </w:r>
          </w:p>
        </w:tc>
        <w:tc>
          <w:tcPr>
            <w:tcW w:w="3210" w:type="dxa"/>
            <w:tcMar/>
          </w:tcPr>
          <w:p w:rsidRPr="00DE2E4E" w:rsidR="000372CE" w:rsidP="003325DF" w:rsidRDefault="000372CE" w14:paraId="3A2C615C" w14:textId="77777777">
            <w:pPr>
              <w:jc w:val="center"/>
              <w:rPr>
                <w:rFonts w:cstheme="minorHAnsi"/>
                <w:b/>
                <w:lang w:val="en-GB"/>
              </w:rPr>
            </w:pPr>
            <w:r w:rsidRPr="00DE2E4E">
              <w:rPr>
                <w:rFonts w:cstheme="minorHAnsi"/>
                <w:b/>
                <w:lang w:val="en-GB"/>
              </w:rPr>
              <w:t>Next steps/sustainability</w:t>
            </w:r>
          </w:p>
        </w:tc>
      </w:tr>
      <w:tr w:rsidR="00100B50" w:rsidTr="53825357" w14:paraId="270C299E" w14:textId="77777777">
        <w:tc>
          <w:tcPr>
            <w:tcW w:w="1866" w:type="dxa"/>
            <w:tcMar/>
          </w:tcPr>
          <w:p w:rsidRPr="00DD0617" w:rsidR="00100B50" w:rsidP="003325DF" w:rsidRDefault="00DD0617" w14:paraId="195E6A13" w14:textId="05FF077E">
            <w:pPr>
              <w:jc w:val="center"/>
              <w:rPr>
                <w:rFonts w:cstheme="minorHAnsi"/>
                <w:lang w:val="en-GB"/>
              </w:rPr>
            </w:pPr>
            <w:r w:rsidRPr="00DD0617">
              <w:rPr>
                <w:rFonts w:cstheme="minorHAnsi"/>
                <w:lang w:val="en-GB"/>
              </w:rPr>
              <w:t>Taxi to transport children to competitions</w:t>
            </w:r>
          </w:p>
        </w:tc>
        <w:tc>
          <w:tcPr>
            <w:tcW w:w="1866" w:type="dxa"/>
            <w:tcMar/>
          </w:tcPr>
          <w:p w:rsidR="58B66FA2" w:rsidP="58B66FA2" w:rsidRDefault="58B66FA2" w14:paraId="283AD1E5" w14:textId="229C5DA9">
            <w:pPr>
              <w:jc w:val="center"/>
              <w:rPr>
                <w:lang w:val="en-GB"/>
              </w:rPr>
            </w:pPr>
            <w:r w:rsidRPr="58B66FA2">
              <w:rPr>
                <w:lang w:val="en-GB"/>
              </w:rPr>
              <w:t>£197.80</w:t>
            </w:r>
          </w:p>
        </w:tc>
        <w:tc>
          <w:tcPr>
            <w:tcW w:w="3377" w:type="dxa"/>
            <w:tcMar/>
          </w:tcPr>
          <w:p w:rsidRPr="00C62A07" w:rsidR="00DD0617" w:rsidP="00C62A07" w:rsidRDefault="00DD0617" w14:paraId="5618254E" w14:textId="02569662">
            <w:pPr>
              <w:jc w:val="center"/>
              <w:rPr>
                <w:rFonts w:cstheme="minorHAnsi"/>
                <w:color w:val="000000" w:themeColor="text1"/>
                <w:highlight w:val="yellow"/>
                <w:lang w:val="en-GB"/>
              </w:rPr>
            </w:pPr>
            <w:r w:rsidRPr="00DD0617">
              <w:rPr>
                <w:rFonts w:cstheme="minorHAnsi"/>
                <w:lang w:val="en-GB"/>
              </w:rPr>
              <w:t xml:space="preserve">This allowed us to take 2 teams to The Cliff for a tournament. All the boys in Y6 </w:t>
            </w:r>
            <w:r>
              <w:rPr>
                <w:rFonts w:cstheme="minorHAnsi"/>
                <w:lang w:val="en-GB"/>
              </w:rPr>
              <w:t xml:space="preserve">and some in Y5, </w:t>
            </w:r>
            <w:r w:rsidRPr="00DD0617">
              <w:rPr>
                <w:rFonts w:cstheme="minorHAnsi"/>
                <w:lang w:val="en-GB"/>
              </w:rPr>
              <w:t xml:space="preserve">who wanted to play, were able to represent their school at football. </w:t>
            </w:r>
            <w:r w:rsidRPr="00DD0617">
              <w:rPr>
                <w:rFonts w:cstheme="minorHAnsi"/>
                <w:color w:val="000000" w:themeColor="text1"/>
                <w:highlight w:val="yellow"/>
                <w:lang w:val="en-GB"/>
              </w:rPr>
              <w:t>(K.I. 5)</w:t>
            </w:r>
          </w:p>
        </w:tc>
        <w:tc>
          <w:tcPr>
            <w:tcW w:w="3377" w:type="dxa"/>
            <w:tcMar/>
          </w:tcPr>
          <w:p w:rsidR="58B66FA2" w:rsidP="58B66FA2" w:rsidRDefault="160A10DD" w14:paraId="14E5D0FC" w14:textId="5159BE2E">
            <w:pPr>
              <w:jc w:val="center"/>
              <w:rPr>
                <w:lang w:val="en-GB"/>
              </w:rPr>
            </w:pPr>
            <w:r w:rsidRPr="160A10DD">
              <w:rPr>
                <w:lang w:val="en-GB"/>
              </w:rPr>
              <w:t>24 children were able to represent our school in competition. The Y6 team won the Primary stars tournament and will be representing Manchester United at a national competition in Watford.</w:t>
            </w:r>
          </w:p>
        </w:tc>
        <w:tc>
          <w:tcPr>
            <w:tcW w:w="3210" w:type="dxa"/>
            <w:tcMar/>
          </w:tcPr>
          <w:p w:rsidRPr="00B26EB2" w:rsidR="00100B50" w:rsidP="003325DF" w:rsidRDefault="00DD0617" w14:paraId="20DF0694" w14:textId="7C8DED2A">
            <w:pPr>
              <w:jc w:val="center"/>
              <w:rPr>
                <w:rFonts w:cstheme="minorHAnsi"/>
                <w:lang w:val="en-GB"/>
              </w:rPr>
            </w:pPr>
            <w:r w:rsidRPr="00B26EB2">
              <w:rPr>
                <w:rFonts w:cstheme="minorHAnsi"/>
                <w:lang w:val="en-GB"/>
              </w:rPr>
              <w:t>The children in Year 5 will represent our school next year. They have all grown in confidence and enjoyed being part of a team. The Y5s will take what they have learnt into the league matches later in the year.</w:t>
            </w:r>
          </w:p>
        </w:tc>
      </w:tr>
      <w:tr w:rsidR="00100B50" w:rsidTr="53825357" w14:paraId="1A71BD4C" w14:textId="77777777">
        <w:tc>
          <w:tcPr>
            <w:tcW w:w="1866" w:type="dxa"/>
            <w:tcMar/>
          </w:tcPr>
          <w:p w:rsidRPr="00DD0617" w:rsidR="00100B50" w:rsidP="003325DF" w:rsidRDefault="00DD0617" w14:paraId="05779879" w14:textId="367BF38E">
            <w:pPr>
              <w:jc w:val="center"/>
              <w:rPr>
                <w:rFonts w:cstheme="minorHAnsi"/>
                <w:lang w:val="en-GB"/>
              </w:rPr>
            </w:pPr>
            <w:r>
              <w:rPr>
                <w:rFonts w:cstheme="minorHAnsi"/>
                <w:lang w:val="en-GB"/>
              </w:rPr>
              <w:t>New astroturf grass and posts la</w:t>
            </w:r>
            <w:r w:rsidR="00B26EB2">
              <w:rPr>
                <w:rFonts w:cstheme="minorHAnsi"/>
                <w:lang w:val="en-GB"/>
              </w:rPr>
              <w:t>i</w:t>
            </w:r>
            <w:r>
              <w:rPr>
                <w:rFonts w:cstheme="minorHAnsi"/>
                <w:lang w:val="en-GB"/>
              </w:rPr>
              <w:t>d in the EYFS area.</w:t>
            </w:r>
          </w:p>
        </w:tc>
        <w:tc>
          <w:tcPr>
            <w:tcW w:w="1866" w:type="dxa"/>
            <w:tcMar/>
          </w:tcPr>
          <w:p w:rsidR="58B66FA2" w:rsidP="58B66FA2" w:rsidRDefault="58B66FA2" w14:paraId="59F4EC69" w14:textId="75246577">
            <w:pPr>
              <w:jc w:val="center"/>
              <w:rPr>
                <w:lang w:val="en-GB"/>
              </w:rPr>
            </w:pPr>
            <w:r w:rsidRPr="58B66FA2">
              <w:rPr>
                <w:lang w:val="en-GB"/>
              </w:rPr>
              <w:t>£7,465.00</w:t>
            </w:r>
          </w:p>
        </w:tc>
        <w:tc>
          <w:tcPr>
            <w:tcW w:w="3377" w:type="dxa"/>
            <w:tcMar/>
          </w:tcPr>
          <w:p w:rsidR="00100B50" w:rsidP="4FCE9842" w:rsidRDefault="4FCE9842" w14:paraId="4CD637B1" w14:textId="6ADE7AD1">
            <w:pPr>
              <w:jc w:val="center"/>
              <w:rPr>
                <w:lang w:val="en-GB"/>
              </w:rPr>
            </w:pPr>
            <w:r w:rsidRPr="4FCE9842">
              <w:rPr>
                <w:lang w:val="en-GB"/>
              </w:rPr>
              <w:t>To replace the grass and mud in the EYFS area to allow children to use this area all year round.</w:t>
            </w:r>
          </w:p>
          <w:p w:rsidR="00100B50" w:rsidP="4FCE9842" w:rsidRDefault="4FCE9842" w14:paraId="30187D55" w14:textId="155ACA97">
            <w:pPr>
              <w:jc w:val="center"/>
              <w:rPr>
                <w:highlight w:val="yellow"/>
                <w:lang w:val="en-GB"/>
              </w:rPr>
            </w:pPr>
            <w:r w:rsidRPr="4FCE9842">
              <w:rPr>
                <w:highlight w:val="yellow"/>
                <w:lang w:val="en-GB"/>
              </w:rPr>
              <w:t>(K.I. 1)</w:t>
            </w:r>
          </w:p>
          <w:p w:rsidRPr="00DD0617" w:rsidR="00C62A07" w:rsidP="003325DF" w:rsidRDefault="00C62A07" w14:paraId="58211BAB" w14:textId="4ED3D829">
            <w:pPr>
              <w:jc w:val="center"/>
              <w:rPr>
                <w:rFonts w:cstheme="minorHAnsi"/>
                <w:lang w:val="en-GB"/>
              </w:rPr>
            </w:pPr>
          </w:p>
        </w:tc>
        <w:tc>
          <w:tcPr>
            <w:tcW w:w="3377" w:type="dxa"/>
            <w:tcMar/>
          </w:tcPr>
          <w:p w:rsidR="58B66FA2" w:rsidP="4FCE9842" w:rsidRDefault="4FCE9842" w14:paraId="7ECFE374" w14:textId="38E72647">
            <w:pPr>
              <w:jc w:val="center"/>
              <w:rPr>
                <w:highlight w:val="yellow"/>
                <w:lang w:val="en-GB"/>
              </w:rPr>
            </w:pPr>
            <w:r w:rsidRPr="4FCE9842">
              <w:rPr>
                <w:lang w:val="en-GB"/>
              </w:rPr>
              <w:t>Children in EYFS are now able to be outside all year round. Previously, due to the mud, the children were unable to use the outside area for their learning.</w:t>
            </w:r>
          </w:p>
          <w:p w:rsidR="58B66FA2" w:rsidP="58B66FA2" w:rsidRDefault="58B66FA2" w14:paraId="6AA9E8BC" w14:textId="47E61672">
            <w:pPr>
              <w:jc w:val="center"/>
              <w:rPr>
                <w:lang w:val="en-GB"/>
              </w:rPr>
            </w:pPr>
          </w:p>
        </w:tc>
        <w:tc>
          <w:tcPr>
            <w:tcW w:w="3210" w:type="dxa"/>
            <w:tcMar/>
          </w:tcPr>
          <w:p w:rsidRPr="00DD0617" w:rsidR="00100B50" w:rsidP="11BBDC46" w:rsidRDefault="60BE9EA1" w14:paraId="77C6A340" w14:textId="2256FA20">
            <w:pPr>
              <w:jc w:val="center"/>
              <w:rPr>
                <w:lang w:val="en-GB"/>
              </w:rPr>
            </w:pPr>
            <w:r w:rsidRPr="11BBDC46">
              <w:rPr>
                <w:lang w:val="en-GB"/>
              </w:rPr>
              <w:t>The grass will be available for EYFS to use daily and for KS1 to use when appropriate.</w:t>
            </w:r>
          </w:p>
        </w:tc>
      </w:tr>
      <w:tr w:rsidR="00100B50" w:rsidTr="53825357" w14:paraId="7E144C5D" w14:textId="77777777">
        <w:tc>
          <w:tcPr>
            <w:tcW w:w="1866" w:type="dxa"/>
            <w:tcMar/>
          </w:tcPr>
          <w:p w:rsidRPr="00DD0617" w:rsidR="00100B50" w:rsidP="003325DF" w:rsidRDefault="00C62A07" w14:paraId="7CF51B8E" w14:textId="720AFEF8">
            <w:pPr>
              <w:jc w:val="center"/>
              <w:rPr>
                <w:rFonts w:cstheme="minorHAnsi"/>
                <w:lang w:val="en-GB"/>
              </w:rPr>
            </w:pPr>
            <w:r>
              <w:rPr>
                <w:rFonts w:cstheme="minorHAnsi"/>
                <w:lang w:val="en-GB"/>
              </w:rPr>
              <w:t>Play equipment for children to use outside.</w:t>
            </w:r>
          </w:p>
        </w:tc>
        <w:tc>
          <w:tcPr>
            <w:tcW w:w="1866" w:type="dxa"/>
            <w:tcMar/>
          </w:tcPr>
          <w:p w:rsidR="58B66FA2" w:rsidP="58B66FA2" w:rsidRDefault="58B66FA2" w14:paraId="320A7090" w14:textId="17C35B5F">
            <w:pPr>
              <w:jc w:val="center"/>
              <w:rPr>
                <w:lang w:val="en-GB"/>
              </w:rPr>
            </w:pPr>
            <w:r w:rsidRPr="58B66FA2">
              <w:rPr>
                <w:lang w:val="en-GB"/>
              </w:rPr>
              <w:t>£199.40</w:t>
            </w:r>
          </w:p>
        </w:tc>
        <w:tc>
          <w:tcPr>
            <w:tcW w:w="3377" w:type="dxa"/>
            <w:tcMar/>
          </w:tcPr>
          <w:p w:rsidRPr="00DD0617" w:rsidR="00100B50" w:rsidP="4FCE9842" w:rsidRDefault="4FCE9842" w14:paraId="6E47C0BC" w14:textId="40560263">
            <w:pPr>
              <w:jc w:val="center"/>
              <w:rPr>
                <w:lang w:val="en-GB"/>
              </w:rPr>
            </w:pPr>
            <w:r w:rsidRPr="4FCE9842">
              <w:rPr>
                <w:lang w:val="en-GB"/>
              </w:rPr>
              <w:t>Children are able to access the equipment at break times. This has reduced conflicts and gives children more opportunities to be active.</w:t>
            </w:r>
          </w:p>
          <w:p w:rsidRPr="00DD0617" w:rsidR="00100B50" w:rsidP="4FCE9842" w:rsidRDefault="4FCE9842" w14:paraId="622F1404" w14:textId="5F994F72">
            <w:pPr>
              <w:jc w:val="center"/>
              <w:rPr>
                <w:highlight w:val="yellow"/>
                <w:lang w:val="en-GB"/>
              </w:rPr>
            </w:pPr>
            <w:r w:rsidRPr="4FCE9842">
              <w:rPr>
                <w:highlight w:val="yellow"/>
                <w:lang w:val="en-GB"/>
              </w:rPr>
              <w:t>(K.I.1)</w:t>
            </w:r>
          </w:p>
        </w:tc>
        <w:tc>
          <w:tcPr>
            <w:tcW w:w="3377" w:type="dxa"/>
            <w:tcMar/>
          </w:tcPr>
          <w:p w:rsidR="58B66FA2" w:rsidP="58B66FA2" w:rsidRDefault="4FCE9842" w14:paraId="362F8271" w14:textId="76A62EBC">
            <w:pPr>
              <w:jc w:val="center"/>
              <w:rPr>
                <w:lang w:val="en-GB"/>
              </w:rPr>
            </w:pPr>
            <w:r w:rsidRPr="4FCE9842">
              <w:rPr>
                <w:lang w:val="en-GB"/>
              </w:rPr>
              <w:t>Children across the key stages are using the equipment. Children are skipping rather than standing still.</w:t>
            </w:r>
          </w:p>
        </w:tc>
        <w:tc>
          <w:tcPr>
            <w:tcW w:w="3210" w:type="dxa"/>
            <w:tcMar/>
          </w:tcPr>
          <w:p w:rsidRPr="00DD0617" w:rsidR="00100B50" w:rsidP="003325DF" w:rsidRDefault="00B26EB2" w14:paraId="369E9DB0" w14:textId="5EFC20BB">
            <w:pPr>
              <w:jc w:val="center"/>
              <w:rPr>
                <w:rFonts w:cstheme="minorHAnsi"/>
                <w:lang w:val="en-GB"/>
              </w:rPr>
            </w:pPr>
            <w:r>
              <w:rPr>
                <w:rFonts w:cstheme="minorHAnsi"/>
                <w:lang w:val="en-GB"/>
              </w:rPr>
              <w:t>The Sports Squad and Sports Ambassadors from each class have the responsibility of looking after their equipment. This will also be used for challenges so children can aim for their personal bests.</w:t>
            </w:r>
          </w:p>
        </w:tc>
      </w:tr>
      <w:tr w:rsidR="00100B50" w:rsidTr="53825357" w14:paraId="096A698F" w14:textId="77777777">
        <w:tc>
          <w:tcPr>
            <w:tcW w:w="1866" w:type="dxa"/>
            <w:tcMar/>
          </w:tcPr>
          <w:p w:rsidRPr="00DD0617" w:rsidR="00100B50" w:rsidP="003325DF" w:rsidRDefault="00B26EB2" w14:paraId="6BC28D69" w14:textId="04E77082">
            <w:pPr>
              <w:jc w:val="center"/>
              <w:rPr>
                <w:rFonts w:cstheme="minorHAnsi"/>
                <w:lang w:val="en-GB"/>
              </w:rPr>
            </w:pPr>
            <w:r>
              <w:rPr>
                <w:rFonts w:cstheme="minorHAnsi"/>
                <w:lang w:val="en-GB"/>
              </w:rPr>
              <w:t>Trafford Sports Partnership</w:t>
            </w:r>
          </w:p>
        </w:tc>
        <w:tc>
          <w:tcPr>
            <w:tcW w:w="1866" w:type="dxa"/>
            <w:tcMar/>
          </w:tcPr>
          <w:p w:rsidR="58B66FA2" w:rsidP="58B66FA2" w:rsidRDefault="58B66FA2" w14:paraId="2B91DDCF" w14:textId="3ADA4BCE">
            <w:pPr>
              <w:jc w:val="center"/>
              <w:rPr>
                <w:lang w:val="en-GB"/>
              </w:rPr>
            </w:pPr>
            <w:r w:rsidRPr="58B66FA2">
              <w:rPr>
                <w:lang w:val="en-GB"/>
              </w:rPr>
              <w:t>£650</w:t>
            </w:r>
          </w:p>
        </w:tc>
        <w:tc>
          <w:tcPr>
            <w:tcW w:w="3377" w:type="dxa"/>
            <w:tcMar/>
          </w:tcPr>
          <w:p w:rsidRPr="00DD0617" w:rsidR="00100B50" w:rsidP="4FCE9842" w:rsidRDefault="4FCE9842" w14:paraId="08AB000F" w14:textId="53992327">
            <w:pPr>
              <w:jc w:val="center"/>
              <w:rPr>
                <w:lang w:val="en-GB"/>
              </w:rPr>
            </w:pPr>
            <w:r w:rsidRPr="4FCE9842">
              <w:rPr>
                <w:lang w:val="en-GB"/>
              </w:rPr>
              <w:t>To keep up to date with latest initiatives, allows staff members the chance for CPD at a reduced cost, entry to all the partnership competitions.</w:t>
            </w:r>
          </w:p>
          <w:p w:rsidRPr="00DD0617" w:rsidR="00100B50" w:rsidP="4FCE9842" w:rsidRDefault="67DD682C" w14:paraId="21B7D847" w14:textId="31830A19">
            <w:pPr>
              <w:jc w:val="center"/>
              <w:rPr>
                <w:highlight w:val="yellow"/>
                <w:lang w:val="en-GB"/>
              </w:rPr>
            </w:pPr>
            <w:r w:rsidRPr="11BBDC46">
              <w:rPr>
                <w:highlight w:val="yellow"/>
                <w:lang w:val="en-GB"/>
              </w:rPr>
              <w:t>(K.I. 1,</w:t>
            </w:r>
            <w:r w:rsidRPr="11BBDC46" w:rsidR="567DEA48">
              <w:rPr>
                <w:highlight w:val="yellow"/>
                <w:lang w:val="en-GB"/>
              </w:rPr>
              <w:t>3,</w:t>
            </w:r>
            <w:r w:rsidRPr="11BBDC46">
              <w:rPr>
                <w:highlight w:val="yellow"/>
                <w:lang w:val="en-GB"/>
              </w:rPr>
              <w:t>4,5)</w:t>
            </w:r>
          </w:p>
        </w:tc>
        <w:tc>
          <w:tcPr>
            <w:tcW w:w="3377" w:type="dxa"/>
            <w:tcMar/>
          </w:tcPr>
          <w:p w:rsidR="58B66FA2" w:rsidP="58B66FA2" w:rsidRDefault="1C6B6852" w14:paraId="63039B59" w14:textId="25FC3AD1">
            <w:pPr>
              <w:jc w:val="center"/>
              <w:rPr>
                <w:lang w:val="en-GB"/>
              </w:rPr>
            </w:pPr>
            <w:r w:rsidRPr="11BBDC46">
              <w:rPr>
                <w:lang w:val="en-GB"/>
              </w:rPr>
              <w:t>P.E. Coordinator ha</w:t>
            </w:r>
            <w:r w:rsidRPr="11BBDC46" w:rsidR="78635DA6">
              <w:rPr>
                <w:lang w:val="en-GB"/>
              </w:rPr>
              <w:t xml:space="preserve">s access to latest initiatives and ideas for increasing physical activity. </w:t>
            </w:r>
            <w:r w:rsidRPr="11BBDC46" w:rsidR="4E1CA892">
              <w:rPr>
                <w:lang w:val="en-GB"/>
              </w:rPr>
              <w:t xml:space="preserve">(Only able to attend 1 session this year) </w:t>
            </w:r>
            <w:r w:rsidRPr="11BBDC46">
              <w:rPr>
                <w:lang w:val="en-GB"/>
              </w:rPr>
              <w:t>Children have access to competitions run by the partnership and</w:t>
            </w:r>
            <w:r w:rsidRPr="11BBDC46" w:rsidR="37DFC79F">
              <w:rPr>
                <w:lang w:val="en-GB"/>
              </w:rPr>
              <w:t xml:space="preserve"> All Saints’ </w:t>
            </w:r>
            <w:r w:rsidRPr="11BBDC46">
              <w:rPr>
                <w:lang w:val="en-GB"/>
              </w:rPr>
              <w:t>ha</w:t>
            </w:r>
            <w:r w:rsidRPr="11BBDC46" w:rsidR="4C3C5A23">
              <w:rPr>
                <w:lang w:val="en-GB"/>
              </w:rPr>
              <w:t>s</w:t>
            </w:r>
            <w:r w:rsidRPr="11BBDC46">
              <w:rPr>
                <w:lang w:val="en-GB"/>
              </w:rPr>
              <w:t xml:space="preserve"> discounts for the various </w:t>
            </w:r>
            <w:r w:rsidRPr="11BBDC46" w:rsidR="654F6FBB">
              <w:rPr>
                <w:lang w:val="en-GB"/>
              </w:rPr>
              <w:t>CPD</w:t>
            </w:r>
            <w:r w:rsidRPr="11BBDC46">
              <w:rPr>
                <w:lang w:val="en-GB"/>
              </w:rPr>
              <w:t xml:space="preserve"> that is available.</w:t>
            </w:r>
          </w:p>
        </w:tc>
        <w:tc>
          <w:tcPr>
            <w:tcW w:w="3210" w:type="dxa"/>
            <w:tcMar/>
          </w:tcPr>
          <w:p w:rsidRPr="00DD0617" w:rsidR="00100B50" w:rsidP="11BBDC46" w:rsidRDefault="387A2227" w14:paraId="6B476177" w14:textId="0CF5BB71">
            <w:pPr>
              <w:jc w:val="center"/>
              <w:rPr>
                <w:lang w:val="en-GB"/>
              </w:rPr>
            </w:pPr>
            <w:r w:rsidRPr="11BBDC46">
              <w:rPr>
                <w:lang w:val="en-GB"/>
              </w:rPr>
              <w:t>To allow for more staff to take advantage of the CPD on offer and increase confidence and knowledge of staff</w:t>
            </w:r>
            <w:r w:rsidRPr="11BBDC46" w:rsidR="74615297">
              <w:rPr>
                <w:lang w:val="en-GB"/>
              </w:rPr>
              <w:t xml:space="preserve"> and keep them up to date with new initiatives.</w:t>
            </w:r>
          </w:p>
          <w:p w:rsidRPr="00DD0617" w:rsidR="00100B50" w:rsidP="11BBDC46" w:rsidRDefault="7BF62084" w14:paraId="37F1D98F" w14:textId="1E5EDB51">
            <w:pPr>
              <w:jc w:val="center"/>
              <w:rPr>
                <w:lang w:val="en-GB"/>
              </w:rPr>
            </w:pPr>
            <w:r w:rsidRPr="11BBDC46">
              <w:rPr>
                <w:lang w:val="en-GB"/>
              </w:rPr>
              <w:t>Keep entering competitions and encourage staff to enter at least one competition.</w:t>
            </w:r>
          </w:p>
          <w:p w:rsidRPr="00DD0617" w:rsidR="00100B50" w:rsidP="11BBDC46" w:rsidRDefault="00100B50" w14:paraId="4718470C" w14:textId="5FD4E832">
            <w:pPr>
              <w:jc w:val="center"/>
              <w:rPr>
                <w:lang w:val="en-GB"/>
              </w:rPr>
            </w:pPr>
          </w:p>
        </w:tc>
      </w:tr>
      <w:tr w:rsidR="00100B50" w:rsidTr="53825357" w14:paraId="4F3129D4" w14:textId="77777777">
        <w:tc>
          <w:tcPr>
            <w:tcW w:w="1866" w:type="dxa"/>
            <w:tcMar/>
          </w:tcPr>
          <w:p w:rsidRPr="00DD0617" w:rsidR="00100B50" w:rsidP="003325DF" w:rsidRDefault="00B26EB2" w14:paraId="4AF38CC3" w14:textId="49789EB3">
            <w:pPr>
              <w:jc w:val="center"/>
              <w:rPr>
                <w:rFonts w:cstheme="minorHAnsi"/>
                <w:lang w:val="en-GB"/>
              </w:rPr>
            </w:pPr>
            <w:r>
              <w:rPr>
                <w:rFonts w:cstheme="minorHAnsi"/>
                <w:lang w:val="en-GB"/>
              </w:rPr>
              <w:t xml:space="preserve">Sports safe </w:t>
            </w:r>
          </w:p>
        </w:tc>
        <w:tc>
          <w:tcPr>
            <w:tcW w:w="1866" w:type="dxa"/>
            <w:tcMar/>
          </w:tcPr>
          <w:p w:rsidR="58B66FA2" w:rsidP="58B66FA2" w:rsidRDefault="58B66FA2" w14:paraId="1CC7DA62" w14:textId="69CC3DA3">
            <w:pPr>
              <w:jc w:val="center"/>
              <w:rPr>
                <w:lang w:val="en-GB"/>
              </w:rPr>
            </w:pPr>
            <w:r w:rsidRPr="58B66FA2">
              <w:rPr>
                <w:lang w:val="en-GB"/>
              </w:rPr>
              <w:t>£1,739.14</w:t>
            </w:r>
          </w:p>
        </w:tc>
        <w:tc>
          <w:tcPr>
            <w:tcW w:w="3377" w:type="dxa"/>
            <w:tcMar/>
          </w:tcPr>
          <w:p w:rsidRPr="00DD0617" w:rsidR="00100B50" w:rsidP="11BBDC46" w:rsidRDefault="5ED508E1" w14:paraId="2A26D469" w14:textId="62161028">
            <w:pPr>
              <w:jc w:val="center"/>
              <w:rPr>
                <w:lang w:val="en-GB"/>
              </w:rPr>
            </w:pPr>
            <w:r w:rsidRPr="11BBDC46">
              <w:rPr>
                <w:lang w:val="en-GB"/>
              </w:rPr>
              <w:t>Equipment check</w:t>
            </w:r>
          </w:p>
          <w:p w:rsidRPr="00DD0617" w:rsidR="00100B50" w:rsidP="11BBDC46" w:rsidRDefault="5C0C3513" w14:paraId="7C6BF678" w14:textId="49B811B8">
            <w:pPr>
              <w:jc w:val="center"/>
              <w:rPr>
                <w:highlight w:val="yellow"/>
                <w:lang w:val="en-GB"/>
              </w:rPr>
            </w:pPr>
            <w:r w:rsidRPr="11BBDC46">
              <w:rPr>
                <w:highlight w:val="yellow"/>
                <w:lang w:val="en-GB"/>
              </w:rPr>
              <w:t>(K.I.4)</w:t>
            </w:r>
          </w:p>
        </w:tc>
        <w:tc>
          <w:tcPr>
            <w:tcW w:w="3377" w:type="dxa"/>
            <w:tcMar/>
          </w:tcPr>
          <w:p w:rsidR="58B66FA2" w:rsidP="58B66FA2" w:rsidRDefault="160A10DD" w14:paraId="0935F05A" w14:textId="47104B60">
            <w:pPr>
              <w:jc w:val="center"/>
              <w:rPr>
                <w:lang w:val="en-GB"/>
              </w:rPr>
            </w:pPr>
            <w:r w:rsidRPr="160A10DD">
              <w:rPr>
                <w:lang w:val="en-GB"/>
              </w:rPr>
              <w:t>Equipment is safe and available for children to use in PE lessons.</w:t>
            </w:r>
          </w:p>
        </w:tc>
        <w:tc>
          <w:tcPr>
            <w:tcW w:w="3210" w:type="dxa"/>
            <w:tcMar/>
          </w:tcPr>
          <w:p w:rsidRPr="00DD0617" w:rsidR="00100B50" w:rsidP="11BBDC46" w:rsidRDefault="261AE387" w14:paraId="7C366E44" w14:textId="3A5AB79E">
            <w:pPr>
              <w:jc w:val="center"/>
              <w:rPr>
                <w:lang w:val="en-GB"/>
              </w:rPr>
            </w:pPr>
            <w:r w:rsidRPr="11BBDC46">
              <w:rPr>
                <w:lang w:val="en-GB"/>
              </w:rPr>
              <w:t>Keep equipment safe for use.</w:t>
            </w:r>
          </w:p>
        </w:tc>
      </w:tr>
      <w:tr w:rsidR="00100B50" w:rsidTr="53825357" w14:paraId="34F539E0" w14:textId="77777777">
        <w:tc>
          <w:tcPr>
            <w:tcW w:w="1866" w:type="dxa"/>
            <w:tcMar/>
          </w:tcPr>
          <w:p w:rsidRPr="00DD0617" w:rsidR="00100B50" w:rsidP="58B66FA2" w:rsidRDefault="58B66FA2" w14:paraId="0849839F" w14:textId="41E5C9F2">
            <w:pPr>
              <w:jc w:val="center"/>
              <w:rPr>
                <w:lang w:val="en-GB"/>
              </w:rPr>
            </w:pPr>
            <w:r w:rsidRPr="58B66FA2">
              <w:rPr>
                <w:lang w:val="en-GB"/>
              </w:rPr>
              <w:t>P.E. Sports Hub</w:t>
            </w:r>
          </w:p>
          <w:p w:rsidRPr="00DD0617" w:rsidR="00100B50" w:rsidP="58B66FA2" w:rsidRDefault="58B66FA2" w14:paraId="2C1E7F10" w14:textId="6BC26D94">
            <w:pPr>
              <w:jc w:val="center"/>
              <w:rPr>
                <w:lang w:val="en-GB"/>
              </w:rPr>
            </w:pPr>
            <w:r w:rsidRPr="58B66FA2">
              <w:rPr>
                <w:lang w:val="en-GB"/>
              </w:rPr>
              <w:t>(Coach not app)</w:t>
            </w:r>
          </w:p>
        </w:tc>
        <w:tc>
          <w:tcPr>
            <w:tcW w:w="1866" w:type="dxa"/>
            <w:tcMar/>
          </w:tcPr>
          <w:p w:rsidR="58B66FA2" w:rsidP="58B66FA2" w:rsidRDefault="58B66FA2" w14:paraId="44E4F375" w14:textId="00B926D6">
            <w:pPr>
              <w:jc w:val="center"/>
              <w:rPr>
                <w:lang w:val="en-GB"/>
              </w:rPr>
            </w:pPr>
            <w:r w:rsidRPr="6EEB5A7E">
              <w:rPr>
                <w:lang w:val="en-GB"/>
              </w:rPr>
              <w:t>£</w:t>
            </w:r>
            <w:r w:rsidRPr="6EEB5A7E" w:rsidR="53D3BAD5">
              <w:rPr>
                <w:lang w:val="en-GB"/>
              </w:rPr>
              <w:t>2786.67</w:t>
            </w:r>
          </w:p>
        </w:tc>
        <w:tc>
          <w:tcPr>
            <w:tcW w:w="3377" w:type="dxa"/>
            <w:tcMar/>
          </w:tcPr>
          <w:p w:rsidRPr="00DD0617" w:rsidR="00100B50" w:rsidP="4FCE9842" w:rsidRDefault="67DD682C" w14:paraId="0903BA8F" w14:textId="29AEA782">
            <w:pPr>
              <w:jc w:val="center"/>
              <w:rPr>
                <w:lang w:val="en-GB"/>
              </w:rPr>
            </w:pPr>
            <w:r w:rsidRPr="11BBDC46">
              <w:rPr>
                <w:lang w:val="en-GB"/>
              </w:rPr>
              <w:t>Qualified sports coach to deliver 1 session of P.E. a week for each teacher Y1-6.</w:t>
            </w:r>
          </w:p>
          <w:p w:rsidR="06126CA0" w:rsidP="11BBDC46" w:rsidRDefault="06126CA0" w14:paraId="57DDC1CE" w14:textId="00F03C64">
            <w:pPr>
              <w:jc w:val="center"/>
              <w:rPr>
                <w:highlight w:val="yellow"/>
                <w:lang w:val="en-GB"/>
              </w:rPr>
            </w:pPr>
            <w:r w:rsidRPr="11BBDC46">
              <w:rPr>
                <w:highlight w:val="yellow"/>
                <w:lang w:val="en-GB"/>
              </w:rPr>
              <w:t>(K.I.4)</w:t>
            </w:r>
          </w:p>
          <w:p w:rsidRPr="00DD0617" w:rsidR="00100B50" w:rsidP="4FCE9842" w:rsidRDefault="00100B50" w14:paraId="28FD4282" w14:textId="37711243">
            <w:pPr>
              <w:jc w:val="center"/>
              <w:rPr>
                <w:lang w:val="en-GB"/>
              </w:rPr>
            </w:pPr>
          </w:p>
        </w:tc>
        <w:tc>
          <w:tcPr>
            <w:tcW w:w="3377" w:type="dxa"/>
            <w:tcMar/>
          </w:tcPr>
          <w:p w:rsidR="58B66FA2" w:rsidP="58B66FA2" w:rsidRDefault="160A10DD" w14:paraId="47F02137" w14:textId="20A87B69">
            <w:pPr>
              <w:jc w:val="center"/>
              <w:rPr>
                <w:lang w:val="en-GB"/>
              </w:rPr>
            </w:pPr>
            <w:r w:rsidRPr="11BBDC46">
              <w:rPr>
                <w:lang w:val="en-GB"/>
              </w:rPr>
              <w:t>The coach knows our children and is able to build up relationships with them and staff. Routine and behaviour management remains consistent and the children know what is expected of them.</w:t>
            </w:r>
            <w:r w:rsidRPr="11BBDC46" w:rsidR="622AAA75">
              <w:rPr>
                <w:lang w:val="en-GB"/>
              </w:rPr>
              <w:t xml:space="preserve"> The coach brings additional knowledge and expertise to the delivering of curriculum P.E.</w:t>
            </w:r>
          </w:p>
        </w:tc>
        <w:tc>
          <w:tcPr>
            <w:tcW w:w="3210" w:type="dxa"/>
            <w:tcMar/>
          </w:tcPr>
          <w:p w:rsidRPr="00DD0617" w:rsidR="00100B50" w:rsidP="11BBDC46" w:rsidRDefault="4C823C3D" w14:paraId="2835D9E7" w14:textId="7BDA33E9">
            <w:pPr>
              <w:jc w:val="center"/>
              <w:rPr>
                <w:lang w:val="en-GB"/>
              </w:rPr>
            </w:pPr>
            <w:r w:rsidRPr="556B619A">
              <w:rPr>
                <w:lang w:val="en-GB"/>
              </w:rPr>
              <w:t xml:space="preserve">It was felt that this was not working for our school in the way that we had envisaged. </w:t>
            </w:r>
            <w:r w:rsidRPr="556B619A" w:rsidR="384BF48E">
              <w:rPr>
                <w:lang w:val="en-GB"/>
              </w:rPr>
              <w:t>We will be looking at another company to provide this service for the next academic year.</w:t>
            </w:r>
          </w:p>
        </w:tc>
      </w:tr>
      <w:tr w:rsidR="00100B50" w:rsidTr="53825357" w14:paraId="72F0B7AC" w14:textId="77777777">
        <w:tc>
          <w:tcPr>
            <w:tcW w:w="1866" w:type="dxa"/>
            <w:tcMar/>
          </w:tcPr>
          <w:p w:rsidRPr="00DD0617" w:rsidR="00100B50" w:rsidP="003325DF" w:rsidRDefault="00B26EB2" w14:paraId="3204A02F" w14:textId="52B96A35">
            <w:pPr>
              <w:jc w:val="center"/>
              <w:rPr>
                <w:rFonts w:cstheme="minorHAnsi"/>
                <w:lang w:val="en-GB"/>
              </w:rPr>
            </w:pPr>
            <w:r>
              <w:rPr>
                <w:rFonts w:cstheme="minorHAnsi"/>
                <w:lang w:val="en-GB"/>
              </w:rPr>
              <w:t>Manchester United</w:t>
            </w:r>
          </w:p>
        </w:tc>
        <w:tc>
          <w:tcPr>
            <w:tcW w:w="1866" w:type="dxa"/>
            <w:tcMar/>
          </w:tcPr>
          <w:p w:rsidR="58B66FA2" w:rsidP="58B66FA2" w:rsidRDefault="58B66FA2" w14:paraId="146187A1" w14:textId="3C106026">
            <w:pPr>
              <w:jc w:val="center"/>
              <w:rPr>
                <w:lang w:val="en-GB"/>
              </w:rPr>
            </w:pPr>
            <w:r w:rsidRPr="58B66FA2">
              <w:rPr>
                <w:lang w:val="en-GB"/>
              </w:rPr>
              <w:t>£3,495</w:t>
            </w:r>
          </w:p>
        </w:tc>
        <w:tc>
          <w:tcPr>
            <w:tcW w:w="3377" w:type="dxa"/>
            <w:tcMar/>
          </w:tcPr>
          <w:p w:rsidRPr="00DD0617" w:rsidR="00100B50" w:rsidP="4FCE9842" w:rsidRDefault="4FCE9842" w14:paraId="18519FF6" w14:textId="1A8A5220">
            <w:pPr>
              <w:jc w:val="center"/>
              <w:rPr>
                <w:lang w:val="en-GB"/>
              </w:rPr>
            </w:pPr>
            <w:r w:rsidRPr="4FCE9842">
              <w:rPr>
                <w:lang w:val="en-GB"/>
              </w:rPr>
              <w:t>Professional coaches deliver games skills to all our children. Staff to stay in lessons and take part. School also receives free entry to the Primary Stars competition and ‘little extras’ when available. Manchester United run an after school club for our children to attend.</w:t>
            </w:r>
          </w:p>
          <w:p w:rsidRPr="00DD0617" w:rsidR="00100B50" w:rsidP="4FCE9842" w:rsidRDefault="4FCE9842" w14:paraId="76820044" w14:textId="33EC693E">
            <w:pPr>
              <w:jc w:val="center"/>
              <w:rPr>
                <w:highlight w:val="yellow"/>
                <w:lang w:val="en-GB"/>
              </w:rPr>
            </w:pPr>
            <w:r w:rsidRPr="4FCE9842">
              <w:rPr>
                <w:highlight w:val="yellow"/>
                <w:lang w:val="en-GB"/>
              </w:rPr>
              <w:t>(K.I. 2,3,5)</w:t>
            </w:r>
          </w:p>
        </w:tc>
        <w:tc>
          <w:tcPr>
            <w:tcW w:w="3377" w:type="dxa"/>
            <w:tcMar/>
          </w:tcPr>
          <w:p w:rsidR="58B66FA2" w:rsidP="58B66FA2" w:rsidRDefault="160A10DD" w14:paraId="467F969D" w14:textId="02570719">
            <w:pPr>
              <w:jc w:val="center"/>
              <w:rPr>
                <w:lang w:val="en-GB"/>
              </w:rPr>
            </w:pPr>
            <w:r w:rsidRPr="11BBDC46">
              <w:rPr>
                <w:lang w:val="en-GB"/>
              </w:rPr>
              <w:t>Teachers stay in lessons and receive CPD, 3 teams were entered in Primary Stars competition, we have received toys and games which we use as prizes and rewards, 6 children</w:t>
            </w:r>
            <w:r w:rsidRPr="11BBDC46" w:rsidR="18D6DEFA">
              <w:rPr>
                <w:lang w:val="en-GB"/>
              </w:rPr>
              <w:t xml:space="preserve"> </w:t>
            </w:r>
            <w:r w:rsidRPr="11BBDC46">
              <w:rPr>
                <w:lang w:val="en-GB"/>
              </w:rPr>
              <w:t>have attended the Manchester Utd Christmas party.</w:t>
            </w:r>
            <w:r w:rsidRPr="11BBDC46" w:rsidR="2230D396">
              <w:rPr>
                <w:lang w:val="en-GB"/>
              </w:rPr>
              <w:t xml:space="preserve"> Many children have benefited from experiences that would not normally be available to them.</w:t>
            </w:r>
          </w:p>
        </w:tc>
        <w:tc>
          <w:tcPr>
            <w:tcW w:w="3210" w:type="dxa"/>
            <w:tcMar/>
          </w:tcPr>
          <w:p w:rsidRPr="00DD0617" w:rsidR="00100B50" w:rsidP="11BBDC46" w:rsidRDefault="2230D396" w14:paraId="67138561" w14:textId="2CC3A2D9">
            <w:pPr>
              <w:jc w:val="center"/>
              <w:rPr>
                <w:lang w:val="en-GB"/>
              </w:rPr>
            </w:pPr>
            <w:r w:rsidRPr="11BBDC46">
              <w:rPr>
                <w:lang w:val="en-GB"/>
              </w:rPr>
              <w:t xml:space="preserve">Knowledge gained </w:t>
            </w:r>
            <w:r w:rsidRPr="11BBDC46" w:rsidR="64E043C0">
              <w:rPr>
                <w:lang w:val="en-GB"/>
              </w:rPr>
              <w:t xml:space="preserve">by the staff can be used </w:t>
            </w:r>
            <w:r w:rsidRPr="11BBDC46" w:rsidR="38C76181">
              <w:rPr>
                <w:lang w:val="en-GB"/>
              </w:rPr>
              <w:t>when delivering</w:t>
            </w:r>
            <w:r w:rsidRPr="11BBDC46" w:rsidR="64E043C0">
              <w:rPr>
                <w:lang w:val="en-GB"/>
              </w:rPr>
              <w:t xml:space="preserve"> other areas of the PE curriculum. They can be adapted to suit the class/teacher ie invasion games</w:t>
            </w:r>
            <w:r w:rsidRPr="11BBDC46" w:rsidR="1B942062">
              <w:rPr>
                <w:lang w:val="en-GB"/>
              </w:rPr>
              <w:t xml:space="preserve"> skills,</w:t>
            </w:r>
            <w:r w:rsidRPr="11BBDC46" w:rsidR="64E043C0">
              <w:rPr>
                <w:lang w:val="en-GB"/>
              </w:rPr>
              <w:t xml:space="preserve"> warm ups, </w:t>
            </w:r>
            <w:r w:rsidRPr="11BBDC46" w:rsidR="0BFE3415">
              <w:rPr>
                <w:lang w:val="en-GB"/>
              </w:rPr>
              <w:t>organising of mini tournaments</w:t>
            </w:r>
          </w:p>
        </w:tc>
      </w:tr>
      <w:tr w:rsidR="00100B50" w:rsidTr="53825357" w14:paraId="1DCE8770" w14:textId="77777777">
        <w:tc>
          <w:tcPr>
            <w:tcW w:w="1866" w:type="dxa"/>
            <w:tcMar/>
          </w:tcPr>
          <w:p w:rsidRPr="00DD0617" w:rsidR="00100B50" w:rsidP="58B66FA2" w:rsidRDefault="58B66FA2" w14:paraId="17C32EBC" w14:textId="293274FB">
            <w:pPr>
              <w:jc w:val="center"/>
              <w:rPr>
                <w:lang w:val="en-GB"/>
              </w:rPr>
            </w:pPr>
            <w:r w:rsidRPr="58B66FA2">
              <w:rPr>
                <w:lang w:val="en-GB"/>
              </w:rPr>
              <w:t>P.E. Scheme (PE Hub)</w:t>
            </w:r>
          </w:p>
        </w:tc>
        <w:tc>
          <w:tcPr>
            <w:tcW w:w="1866" w:type="dxa"/>
            <w:tcMar/>
          </w:tcPr>
          <w:p w:rsidR="58B66FA2" w:rsidP="58B66FA2" w:rsidRDefault="160A10DD" w14:paraId="083E9B09" w14:textId="7BC46EEF">
            <w:pPr>
              <w:jc w:val="center"/>
              <w:rPr>
                <w:lang w:val="en-GB"/>
              </w:rPr>
            </w:pPr>
            <w:r w:rsidRPr="160A10DD">
              <w:rPr>
                <w:lang w:val="en-GB"/>
              </w:rPr>
              <w:t>£546</w:t>
            </w:r>
          </w:p>
        </w:tc>
        <w:tc>
          <w:tcPr>
            <w:tcW w:w="3377" w:type="dxa"/>
            <w:tcMar/>
          </w:tcPr>
          <w:p w:rsidRPr="00DD0617" w:rsidR="00100B50" w:rsidP="4FCE9842" w:rsidRDefault="4FCE9842" w14:paraId="3073704E" w14:textId="47371911">
            <w:pPr>
              <w:jc w:val="center"/>
              <w:rPr>
                <w:lang w:val="en-GB"/>
              </w:rPr>
            </w:pPr>
            <w:r w:rsidRPr="4FCE9842">
              <w:rPr>
                <w:lang w:val="en-GB"/>
              </w:rPr>
              <w:t>To give teachers clear lesson plans for PE lessons, built in progression throughout the school.</w:t>
            </w:r>
          </w:p>
          <w:p w:rsidRPr="00DD0617" w:rsidR="00100B50" w:rsidP="4FCE9842" w:rsidRDefault="4FCE9842" w14:paraId="35E48F7B" w14:textId="496DCDC0">
            <w:pPr>
              <w:jc w:val="center"/>
              <w:rPr>
                <w:highlight w:val="yellow"/>
                <w:lang w:val="en-GB"/>
              </w:rPr>
            </w:pPr>
            <w:r w:rsidRPr="4FCE9842">
              <w:rPr>
                <w:highlight w:val="yellow"/>
                <w:lang w:val="en-GB"/>
              </w:rPr>
              <w:t>(K.I. 3,4)</w:t>
            </w:r>
          </w:p>
        </w:tc>
        <w:tc>
          <w:tcPr>
            <w:tcW w:w="3377" w:type="dxa"/>
            <w:tcMar/>
          </w:tcPr>
          <w:p w:rsidR="58B66FA2" w:rsidP="58B66FA2" w:rsidRDefault="17EC08AD" w14:paraId="518C3D2B" w14:textId="5B12FB8A">
            <w:pPr>
              <w:jc w:val="center"/>
              <w:rPr>
                <w:lang w:val="en-GB"/>
              </w:rPr>
            </w:pPr>
            <w:r w:rsidRPr="11BBDC46">
              <w:rPr>
                <w:lang w:val="en-GB"/>
              </w:rPr>
              <w:t>Teachers who are less confident in certain areas of PE have the support they need to deliver a lesson</w:t>
            </w:r>
            <w:r w:rsidRPr="11BBDC46" w:rsidR="59B9AB9E">
              <w:rPr>
                <w:lang w:val="en-GB"/>
              </w:rPr>
              <w:t>.</w:t>
            </w:r>
          </w:p>
        </w:tc>
        <w:tc>
          <w:tcPr>
            <w:tcW w:w="3210" w:type="dxa"/>
            <w:tcMar/>
          </w:tcPr>
          <w:p w:rsidRPr="00DD0617" w:rsidR="00100B50" w:rsidP="11BBDC46" w:rsidRDefault="099A26F7" w14:paraId="56809485" w14:textId="207FBB95">
            <w:pPr>
              <w:jc w:val="center"/>
              <w:rPr>
                <w:lang w:val="en-GB"/>
              </w:rPr>
            </w:pPr>
            <w:r w:rsidRPr="11BBDC46">
              <w:rPr>
                <w:lang w:val="en-GB"/>
              </w:rPr>
              <w:t xml:space="preserve">The scheme allows </w:t>
            </w:r>
            <w:r w:rsidRPr="11BBDC46" w:rsidR="69EF32F9">
              <w:rPr>
                <w:lang w:val="en-GB"/>
              </w:rPr>
              <w:t xml:space="preserve">for clear progression so pupils will be reinforcing skills but not repeating unnecessarily. </w:t>
            </w:r>
            <w:r w:rsidRPr="11BBDC46" w:rsidR="47EACC32">
              <w:rPr>
                <w:lang w:val="en-GB"/>
              </w:rPr>
              <w:t>Teachers who are more confident in certain areas can plan their own lessons for the objectives,</w:t>
            </w:r>
          </w:p>
        </w:tc>
      </w:tr>
      <w:tr w:rsidR="00100B50" w:rsidTr="53825357" w14:paraId="3E897ECD" w14:textId="77777777">
        <w:tc>
          <w:tcPr>
            <w:tcW w:w="1866" w:type="dxa"/>
            <w:tcMar/>
          </w:tcPr>
          <w:p w:rsidRPr="00DD0617" w:rsidR="00100B50" w:rsidP="160A10DD" w:rsidRDefault="160A10DD" w14:paraId="441CE4A1" w14:textId="029535BE">
            <w:pPr>
              <w:jc w:val="center"/>
              <w:rPr>
                <w:lang w:val="en-GB"/>
              </w:rPr>
            </w:pPr>
            <w:r w:rsidRPr="556B619A">
              <w:rPr>
                <w:lang w:val="en-GB"/>
              </w:rPr>
              <w:t>Re stocking of PE</w:t>
            </w:r>
            <w:r w:rsidRPr="556B619A" w:rsidR="75E3C9F7">
              <w:rPr>
                <w:lang w:val="en-GB"/>
              </w:rPr>
              <w:t>/sports</w:t>
            </w:r>
            <w:r w:rsidRPr="556B619A">
              <w:rPr>
                <w:lang w:val="en-GB"/>
              </w:rPr>
              <w:t xml:space="preserve"> equipment</w:t>
            </w:r>
          </w:p>
          <w:p w:rsidRPr="00DD0617" w:rsidR="00100B50" w:rsidP="160A10DD" w:rsidRDefault="00100B50" w14:paraId="172E945A" w14:textId="59E9A4D9">
            <w:pPr>
              <w:jc w:val="center"/>
              <w:rPr>
                <w:lang w:val="en-GB"/>
              </w:rPr>
            </w:pPr>
          </w:p>
        </w:tc>
        <w:tc>
          <w:tcPr>
            <w:tcW w:w="1866" w:type="dxa"/>
            <w:tcMar/>
          </w:tcPr>
          <w:p w:rsidR="58B66FA2" w:rsidP="6EEB5A7E" w:rsidRDefault="160A10DD" w14:paraId="097FC80E" w14:textId="519DAB66">
            <w:pPr>
              <w:jc w:val="center"/>
              <w:rPr>
                <w:lang w:val="en-GB"/>
              </w:rPr>
            </w:pPr>
            <w:r w:rsidRPr="556B619A">
              <w:rPr>
                <w:lang w:val="en-GB"/>
              </w:rPr>
              <w:t>Ongoing</w:t>
            </w:r>
          </w:p>
          <w:p w:rsidR="42B73967" w:rsidP="556B619A" w:rsidRDefault="42B73967" w14:paraId="7D30F58A" w14:textId="1A2FBDB9">
            <w:pPr>
              <w:jc w:val="center"/>
              <w:rPr>
                <w:lang w:val="en-GB"/>
              </w:rPr>
            </w:pPr>
            <w:r w:rsidRPr="556B619A">
              <w:rPr>
                <w:lang w:val="en-GB"/>
              </w:rPr>
              <w:t>£</w:t>
            </w:r>
            <w:r w:rsidRPr="556B619A" w:rsidR="3A922986">
              <w:rPr>
                <w:lang w:val="en-GB"/>
              </w:rPr>
              <w:t>3</w:t>
            </w:r>
            <w:r w:rsidRPr="556B619A">
              <w:rPr>
                <w:lang w:val="en-GB"/>
              </w:rPr>
              <w:t>83.60</w:t>
            </w:r>
          </w:p>
          <w:p w:rsidR="58B66FA2" w:rsidP="58B66FA2" w:rsidRDefault="58B66FA2" w14:paraId="15D08FD8" w14:textId="6BCD169B">
            <w:pPr>
              <w:jc w:val="center"/>
              <w:rPr>
                <w:lang w:val="en-GB"/>
              </w:rPr>
            </w:pPr>
          </w:p>
        </w:tc>
        <w:tc>
          <w:tcPr>
            <w:tcW w:w="3377" w:type="dxa"/>
            <w:tcMar/>
          </w:tcPr>
          <w:p w:rsidRPr="00DD0617" w:rsidR="00100B50" w:rsidP="160A10DD" w:rsidRDefault="2D6E035D" w14:paraId="23411727" w14:textId="580C9698">
            <w:pPr>
              <w:jc w:val="center"/>
              <w:rPr>
                <w:lang w:val="en-GB"/>
              </w:rPr>
            </w:pPr>
            <w:r w:rsidRPr="556B619A">
              <w:rPr>
                <w:lang w:val="en-GB"/>
              </w:rPr>
              <w:t>Children to have equipment necessary to access the National Curriculum. We have bought netball, netball posts, tennis balls, electric football pump</w:t>
            </w:r>
            <w:r w:rsidRPr="556B619A" w:rsidR="520B7C70">
              <w:rPr>
                <w:lang w:val="en-GB"/>
              </w:rPr>
              <w:t>, samba nets for KS1 playground</w:t>
            </w:r>
          </w:p>
          <w:p w:rsidR="4FCE9842" w:rsidP="4FCE9842" w:rsidRDefault="4FCE9842" w14:paraId="7A7A5A0C" w14:textId="1404D50D">
            <w:pPr>
              <w:jc w:val="center"/>
              <w:rPr>
                <w:highlight w:val="yellow"/>
                <w:lang w:val="en-GB"/>
              </w:rPr>
            </w:pPr>
            <w:r w:rsidRPr="4FCE9842">
              <w:rPr>
                <w:highlight w:val="yellow"/>
                <w:lang w:val="en-GB"/>
              </w:rPr>
              <w:t>(K.I.4)</w:t>
            </w:r>
          </w:p>
          <w:p w:rsidRPr="00DD0617" w:rsidR="00100B50" w:rsidP="160A10DD" w:rsidRDefault="00100B50" w14:paraId="70FE112A" w14:textId="6B2C7566">
            <w:pPr>
              <w:jc w:val="center"/>
              <w:rPr>
                <w:lang w:val="en-GB"/>
              </w:rPr>
            </w:pPr>
          </w:p>
        </w:tc>
        <w:tc>
          <w:tcPr>
            <w:tcW w:w="3377" w:type="dxa"/>
            <w:tcMar/>
          </w:tcPr>
          <w:p w:rsidR="58B66FA2" w:rsidP="58B66FA2" w:rsidRDefault="1AAD50B3" w14:paraId="4E367DCD" w14:textId="693F4E7B">
            <w:pPr>
              <w:jc w:val="center"/>
              <w:rPr>
                <w:lang w:val="en-GB"/>
              </w:rPr>
            </w:pPr>
            <w:r w:rsidRPr="556B619A">
              <w:rPr>
                <w:lang w:val="en-GB"/>
              </w:rPr>
              <w:t>Teacher began a trial netball to check for interest, children have equipment for updated P.E. curriculum, ball pump has bee</w:t>
            </w:r>
            <w:r w:rsidRPr="556B619A" w:rsidR="51FC0085">
              <w:rPr>
                <w:lang w:val="en-GB"/>
              </w:rPr>
              <w:t>n replaced, new equipment for children to play with at break times. Children are more active and there are less conflicts at break time</w:t>
            </w:r>
            <w:r w:rsidRPr="556B619A" w:rsidR="7FA5F556">
              <w:rPr>
                <w:lang w:val="en-GB"/>
              </w:rPr>
              <w:t>s</w:t>
            </w:r>
            <w:r w:rsidRPr="556B619A" w:rsidR="422C3CE7">
              <w:rPr>
                <w:lang w:val="en-GB"/>
              </w:rPr>
              <w:t>, KS1 children now have their own nets and a designated area of playground to play on. This leaves other areas of the playground free for play equipment and other games.</w:t>
            </w:r>
          </w:p>
        </w:tc>
        <w:tc>
          <w:tcPr>
            <w:tcW w:w="3210" w:type="dxa"/>
            <w:tcMar/>
          </w:tcPr>
          <w:p w:rsidRPr="00DD0617" w:rsidR="00100B50" w:rsidP="556B619A" w:rsidRDefault="1AAD50B3" w14:paraId="3B68A6C7" w14:textId="4A675822">
            <w:pPr>
              <w:jc w:val="center"/>
              <w:rPr>
                <w:lang w:val="en-GB"/>
              </w:rPr>
            </w:pPr>
            <w:r w:rsidRPr="53825357" w:rsidR="0CF79079">
              <w:rPr>
                <w:lang w:val="en-GB"/>
              </w:rPr>
              <w:t>It is hoped a n</w:t>
            </w:r>
            <w:r w:rsidRPr="53825357" w:rsidR="1AAD50B3">
              <w:rPr>
                <w:lang w:val="en-GB"/>
              </w:rPr>
              <w:t>etball club</w:t>
            </w:r>
            <w:r w:rsidRPr="53825357" w:rsidR="63983AA8">
              <w:rPr>
                <w:lang w:val="en-GB"/>
              </w:rPr>
              <w:t xml:space="preserve"> will now be going ahead next year</w:t>
            </w:r>
            <w:r w:rsidRPr="53825357" w:rsidR="4A0BA3AE">
              <w:rPr>
                <w:lang w:val="en-GB"/>
              </w:rPr>
              <w:t>.</w:t>
            </w:r>
          </w:p>
          <w:p w:rsidRPr="00DD0617" w:rsidR="00100B50" w:rsidP="556B619A" w:rsidRDefault="4BB3BB11" w14:paraId="47C3D32F" w14:textId="0332309B">
            <w:pPr>
              <w:jc w:val="center"/>
              <w:rPr>
                <w:lang w:val="en-GB"/>
              </w:rPr>
            </w:pPr>
            <w:r w:rsidRPr="556B619A">
              <w:rPr>
                <w:lang w:val="en-GB"/>
              </w:rPr>
              <w:t xml:space="preserve"> </w:t>
            </w:r>
            <w:r w:rsidRPr="556B619A" w:rsidR="31A3FB31">
              <w:rPr>
                <w:lang w:val="en-GB"/>
              </w:rPr>
              <w:t>T</w:t>
            </w:r>
            <w:r w:rsidRPr="556B619A">
              <w:rPr>
                <w:lang w:val="en-GB"/>
              </w:rPr>
              <w:t>he children will continue to have access to playtime equipment</w:t>
            </w:r>
            <w:r w:rsidRPr="556B619A" w:rsidR="08F258E5">
              <w:rPr>
                <w:lang w:val="en-GB"/>
              </w:rPr>
              <w:t>, increasing their level of activitiy.</w:t>
            </w:r>
          </w:p>
        </w:tc>
      </w:tr>
      <w:tr w:rsidR="6EEB5A7E" w:rsidTr="53825357" w14:paraId="78F9BCF6" w14:textId="77777777">
        <w:tc>
          <w:tcPr>
            <w:tcW w:w="1866" w:type="dxa"/>
            <w:tcMar/>
          </w:tcPr>
          <w:p w:rsidR="4D2DB28D" w:rsidP="6EEB5A7E" w:rsidRDefault="4D2DB28D" w14:paraId="48C01A9C" w14:textId="0E4B1908">
            <w:pPr>
              <w:jc w:val="center"/>
              <w:rPr>
                <w:lang w:val="en-GB"/>
              </w:rPr>
            </w:pPr>
            <w:r w:rsidRPr="6EEB5A7E">
              <w:rPr>
                <w:lang w:val="en-GB"/>
              </w:rPr>
              <w:t>Waterproofs</w:t>
            </w:r>
          </w:p>
        </w:tc>
        <w:tc>
          <w:tcPr>
            <w:tcW w:w="1866" w:type="dxa"/>
            <w:tcMar/>
          </w:tcPr>
          <w:p w:rsidR="4D2DB28D" w:rsidP="6EEB5A7E" w:rsidRDefault="4D2DB28D" w14:paraId="16843DE9" w14:textId="43E9D5FA">
            <w:pPr>
              <w:jc w:val="center"/>
              <w:rPr>
                <w:lang w:val="en-GB"/>
              </w:rPr>
            </w:pPr>
            <w:r w:rsidRPr="6EEB5A7E">
              <w:rPr>
                <w:lang w:val="en-GB"/>
              </w:rPr>
              <w:t>£552</w:t>
            </w:r>
          </w:p>
        </w:tc>
        <w:tc>
          <w:tcPr>
            <w:tcW w:w="3377" w:type="dxa"/>
            <w:tcMar/>
          </w:tcPr>
          <w:p w:rsidR="4D2DB28D" w:rsidP="6EEB5A7E" w:rsidRDefault="4D2DB28D" w14:paraId="13CA0C24" w14:textId="5F47D50E">
            <w:pPr>
              <w:jc w:val="center"/>
              <w:rPr>
                <w:lang w:val="en-GB"/>
              </w:rPr>
            </w:pPr>
            <w:r w:rsidRPr="6EEB5A7E">
              <w:rPr>
                <w:lang w:val="en-GB"/>
              </w:rPr>
              <w:t>Waterproofs to allow children to stay outside in all weather.</w:t>
            </w:r>
          </w:p>
          <w:p w:rsidR="4D2DB28D" w:rsidP="6EEB5A7E" w:rsidRDefault="4D2DB28D" w14:paraId="76EA3841" w14:textId="7DACAC09">
            <w:pPr>
              <w:jc w:val="center"/>
              <w:rPr>
                <w:highlight w:val="yellow"/>
                <w:lang w:val="en-GB"/>
              </w:rPr>
            </w:pPr>
            <w:r w:rsidRPr="6EEB5A7E">
              <w:rPr>
                <w:highlight w:val="yellow"/>
                <w:lang w:val="en-GB"/>
              </w:rPr>
              <w:t>(K.I 1,4)</w:t>
            </w:r>
          </w:p>
        </w:tc>
        <w:tc>
          <w:tcPr>
            <w:tcW w:w="3377" w:type="dxa"/>
            <w:tcMar/>
          </w:tcPr>
          <w:p w:rsidR="6EEB5A7E" w:rsidP="6EEB5A7E" w:rsidRDefault="094EF55C" w14:paraId="324A68DC" w14:textId="22B7B864">
            <w:pPr>
              <w:jc w:val="center"/>
              <w:rPr>
                <w:lang w:val="en-GB"/>
              </w:rPr>
            </w:pPr>
            <w:r w:rsidRPr="556B619A">
              <w:rPr>
                <w:lang w:val="en-GB"/>
              </w:rPr>
              <w:t>Children are able to be outside in all weather. This ensures focused learning groups can be inside without distraction when the weather is poor. The children also get used to being outside in all weathers.</w:t>
            </w:r>
          </w:p>
        </w:tc>
        <w:tc>
          <w:tcPr>
            <w:tcW w:w="3210" w:type="dxa"/>
            <w:tcMar/>
          </w:tcPr>
          <w:p w:rsidR="6EEB5A7E" w:rsidP="6EEB5A7E" w:rsidRDefault="20761AB8" w14:paraId="1190E027" w14:textId="4B791CD2">
            <w:pPr>
              <w:jc w:val="center"/>
              <w:rPr>
                <w:lang w:val="en-GB"/>
              </w:rPr>
            </w:pPr>
            <w:r w:rsidRPr="556B619A">
              <w:rPr>
                <w:lang w:val="en-GB"/>
              </w:rPr>
              <w:t>As these outfits belong to school, they can be used for subsequent year groups to ensure activities can be completed outdoors in all weather.</w:t>
            </w:r>
          </w:p>
        </w:tc>
      </w:tr>
      <w:tr w:rsidR="6EEB5A7E" w:rsidTr="53825357" w14:paraId="5E837029" w14:textId="77777777">
        <w:tc>
          <w:tcPr>
            <w:tcW w:w="1866" w:type="dxa"/>
            <w:tcMar/>
          </w:tcPr>
          <w:p w:rsidR="4D2DB28D" w:rsidP="6EEB5A7E" w:rsidRDefault="4D2DB28D" w14:paraId="7044CAFA" w14:textId="272BD03C">
            <w:pPr>
              <w:jc w:val="center"/>
              <w:rPr>
                <w:lang w:val="en-GB"/>
              </w:rPr>
            </w:pPr>
            <w:r w:rsidRPr="6EEB5A7E">
              <w:rPr>
                <w:lang w:val="en-GB"/>
              </w:rPr>
              <w:t>Post padding</w:t>
            </w:r>
          </w:p>
        </w:tc>
        <w:tc>
          <w:tcPr>
            <w:tcW w:w="1866" w:type="dxa"/>
            <w:tcMar/>
          </w:tcPr>
          <w:p w:rsidR="4D2DB28D" w:rsidP="6EEB5A7E" w:rsidRDefault="4D2DB28D" w14:paraId="3F699D4F" w14:textId="6870DF5B">
            <w:pPr>
              <w:jc w:val="center"/>
              <w:rPr>
                <w:lang w:val="en-GB"/>
              </w:rPr>
            </w:pPr>
            <w:r w:rsidRPr="6EEB5A7E">
              <w:rPr>
                <w:lang w:val="en-GB"/>
              </w:rPr>
              <w:t>£433.46</w:t>
            </w:r>
          </w:p>
        </w:tc>
        <w:tc>
          <w:tcPr>
            <w:tcW w:w="3377" w:type="dxa"/>
            <w:tcMar/>
          </w:tcPr>
          <w:p w:rsidR="6EEB5A7E" w:rsidP="556B619A" w:rsidRDefault="1B7F08DE" w14:paraId="0DD48FE5" w14:textId="5C24929F">
            <w:pPr>
              <w:jc w:val="center"/>
              <w:rPr>
                <w:lang w:val="en-GB"/>
              </w:rPr>
            </w:pPr>
            <w:r w:rsidRPr="556B619A">
              <w:rPr>
                <w:lang w:val="en-GB"/>
              </w:rPr>
              <w:t>Padding put around posts to ensure safe areas for children to play in EYFS area.</w:t>
            </w:r>
          </w:p>
          <w:p w:rsidR="6EEB5A7E" w:rsidP="6EEB5A7E" w:rsidRDefault="6EEB5A7E" w14:paraId="3B0EAE2E" w14:textId="0B6D839F">
            <w:pPr>
              <w:jc w:val="center"/>
              <w:rPr>
                <w:highlight w:val="yellow"/>
                <w:lang w:val="en-GB"/>
              </w:rPr>
            </w:pPr>
          </w:p>
          <w:p w:rsidR="39F53C95" w:rsidP="6EEB5A7E" w:rsidRDefault="39F53C95" w14:paraId="03E8DA7C" w14:textId="04C64A0A">
            <w:pPr>
              <w:jc w:val="center"/>
              <w:rPr>
                <w:highlight w:val="yellow"/>
                <w:lang w:val="en-GB"/>
              </w:rPr>
            </w:pPr>
            <w:r w:rsidRPr="6EEB5A7E">
              <w:rPr>
                <w:highlight w:val="yellow"/>
                <w:lang w:val="en-GB"/>
              </w:rPr>
              <w:t>(K.I.1)</w:t>
            </w:r>
          </w:p>
        </w:tc>
        <w:tc>
          <w:tcPr>
            <w:tcW w:w="3377" w:type="dxa"/>
            <w:tcMar/>
          </w:tcPr>
          <w:p w:rsidR="6EEB5A7E" w:rsidP="6EEB5A7E" w:rsidRDefault="58F0D5C3" w14:paraId="67DF5856" w14:textId="29E063A6">
            <w:pPr>
              <w:jc w:val="center"/>
              <w:rPr>
                <w:lang w:val="en-GB"/>
              </w:rPr>
            </w:pPr>
            <w:r w:rsidRPr="556B619A">
              <w:rPr>
                <w:lang w:val="en-GB"/>
              </w:rPr>
              <w:t>This has allowed us to keep areas of the EYFS area open for children to be engaged in more active learning.</w:t>
            </w:r>
          </w:p>
        </w:tc>
        <w:tc>
          <w:tcPr>
            <w:tcW w:w="3210" w:type="dxa"/>
            <w:tcMar/>
          </w:tcPr>
          <w:p w:rsidR="6EEB5A7E" w:rsidP="6EEB5A7E" w:rsidRDefault="58F0D5C3" w14:paraId="239318F7" w14:textId="1B3A74F6">
            <w:pPr>
              <w:jc w:val="center"/>
              <w:rPr>
                <w:lang w:val="en-GB"/>
              </w:rPr>
            </w:pPr>
            <w:r w:rsidRPr="556B619A">
              <w:rPr>
                <w:lang w:val="en-GB"/>
              </w:rPr>
              <w:t>EYFS areas are safe to use for learning.</w:t>
            </w:r>
          </w:p>
        </w:tc>
      </w:tr>
    </w:tbl>
    <w:p w:rsidR="00945C60" w:rsidP="00945C60" w:rsidRDefault="00945C60" w14:paraId="0F3C3ADD" w14:textId="77777777">
      <w:pPr>
        <w:pStyle w:val="NoSpacing"/>
        <w:rPr>
          <w:rFonts w:ascii="Comic Sans MS" w:hAnsi="Comic Sans MS"/>
        </w:rPr>
      </w:pPr>
    </w:p>
    <w:p w:rsidR="00945C60" w:rsidP="00945C60" w:rsidRDefault="00945C60" w14:paraId="14AAF778" w14:textId="77777777">
      <w:pPr>
        <w:pStyle w:val="NoSpacing"/>
        <w:rPr>
          <w:rFonts w:ascii="Comic Sans MS" w:hAnsi="Comic Sans MS"/>
        </w:rPr>
      </w:pPr>
    </w:p>
    <w:p w:rsidR="00945C60" w:rsidP="00945C60" w:rsidRDefault="00945C60" w14:paraId="7DE47F7F" w14:textId="77777777">
      <w:pPr>
        <w:pStyle w:val="NoSpacing"/>
        <w:rPr>
          <w:rFonts w:ascii="Comic Sans MS" w:hAnsi="Comic Sans MS"/>
        </w:rPr>
      </w:pPr>
    </w:p>
    <w:p w:rsidRPr="00945C60" w:rsidR="00945C60" w:rsidP="00945C60" w:rsidRDefault="00945C60" w14:paraId="41FC2139" w14:textId="77777777">
      <w:pPr>
        <w:pStyle w:val="NoSpacing"/>
        <w:rPr>
          <w:rFonts w:ascii="Comic Sans MS" w:hAnsi="Comic Sans MS"/>
        </w:rPr>
      </w:pPr>
    </w:p>
    <w:sectPr w:rsidRPr="00945C60" w:rsidR="00945C60" w:rsidSect="00945C6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GGothicE">
    <w:panose1 w:val="020B0909000000000000"/>
    <w:charset w:val="80"/>
    <w:family w:val="modern"/>
    <w:pitch w:val="fixed"/>
    <w:sig w:usb0="E00002FF" w:usb1="6AC7FDFB" w:usb2="00000012" w:usb3="00000000" w:csb0="0002009F" w:csb1="00000000"/>
  </w:font>
  <w:font w:name="HGSoeiKakugothicUB">
    <w:panose1 w:val="020B0909000000000000"/>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62D46"/>
    <w:multiLevelType w:val="hybridMultilevel"/>
    <w:tmpl w:val="C4102C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3E76DC9"/>
    <w:multiLevelType w:val="hybridMultilevel"/>
    <w:tmpl w:val="2402ED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F253965"/>
    <w:multiLevelType w:val="hybridMultilevel"/>
    <w:tmpl w:val="0EF8C1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C9D3C88"/>
    <w:multiLevelType w:val="hybridMultilevel"/>
    <w:tmpl w:val="85407CF4"/>
    <w:lvl w:ilvl="0" w:tplc="B3D47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322C07"/>
    <w:multiLevelType w:val="hybridMultilevel"/>
    <w:tmpl w:val="A9DC0B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5EF2155"/>
    <w:multiLevelType w:val="hybridMultilevel"/>
    <w:tmpl w:val="4C0E2544"/>
    <w:lvl w:ilvl="0" w:tplc="80C44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2F2B51"/>
    <w:multiLevelType w:val="hybridMultilevel"/>
    <w:tmpl w:val="552E52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3F48F4"/>
    <w:multiLevelType w:val="hybridMultilevel"/>
    <w:tmpl w:val="E39E9F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D1E3052"/>
    <w:multiLevelType w:val="hybridMultilevel"/>
    <w:tmpl w:val="0A8CF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1A90EE2"/>
    <w:multiLevelType w:val="hybridMultilevel"/>
    <w:tmpl w:val="68A88D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6967745"/>
    <w:multiLevelType w:val="hybridMultilevel"/>
    <w:tmpl w:val="B0760C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9851AF5"/>
    <w:multiLevelType w:val="hybridMultilevel"/>
    <w:tmpl w:val="9A32EC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9B7192E"/>
    <w:multiLevelType w:val="hybridMultilevel"/>
    <w:tmpl w:val="6584E5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6F92981"/>
    <w:multiLevelType w:val="hybridMultilevel"/>
    <w:tmpl w:val="FFFFFFFF"/>
    <w:lvl w:ilvl="0" w:tplc="FEAA6140">
      <w:start w:val="1"/>
      <w:numFmt w:val="bullet"/>
      <w:lvlText w:val=""/>
      <w:lvlJc w:val="left"/>
      <w:pPr>
        <w:ind w:left="720" w:hanging="360"/>
      </w:pPr>
      <w:rPr>
        <w:rFonts w:hint="default" w:ascii="Symbol" w:hAnsi="Symbol"/>
      </w:rPr>
    </w:lvl>
    <w:lvl w:ilvl="1" w:tplc="69648CA2">
      <w:start w:val="1"/>
      <w:numFmt w:val="bullet"/>
      <w:lvlText w:val="o"/>
      <w:lvlJc w:val="left"/>
      <w:pPr>
        <w:ind w:left="1440" w:hanging="360"/>
      </w:pPr>
      <w:rPr>
        <w:rFonts w:hint="default" w:ascii="Courier New" w:hAnsi="Courier New"/>
      </w:rPr>
    </w:lvl>
    <w:lvl w:ilvl="2" w:tplc="A086ABF6">
      <w:start w:val="1"/>
      <w:numFmt w:val="bullet"/>
      <w:lvlText w:val=""/>
      <w:lvlJc w:val="left"/>
      <w:pPr>
        <w:ind w:left="2160" w:hanging="360"/>
      </w:pPr>
      <w:rPr>
        <w:rFonts w:hint="default" w:ascii="Wingdings" w:hAnsi="Wingdings"/>
      </w:rPr>
    </w:lvl>
    <w:lvl w:ilvl="3" w:tplc="9676B068">
      <w:start w:val="1"/>
      <w:numFmt w:val="bullet"/>
      <w:lvlText w:val=""/>
      <w:lvlJc w:val="left"/>
      <w:pPr>
        <w:ind w:left="2880" w:hanging="360"/>
      </w:pPr>
      <w:rPr>
        <w:rFonts w:hint="default" w:ascii="Symbol" w:hAnsi="Symbol"/>
      </w:rPr>
    </w:lvl>
    <w:lvl w:ilvl="4" w:tplc="3724EE5C">
      <w:start w:val="1"/>
      <w:numFmt w:val="bullet"/>
      <w:lvlText w:val="o"/>
      <w:lvlJc w:val="left"/>
      <w:pPr>
        <w:ind w:left="3600" w:hanging="360"/>
      </w:pPr>
      <w:rPr>
        <w:rFonts w:hint="default" w:ascii="Courier New" w:hAnsi="Courier New"/>
      </w:rPr>
    </w:lvl>
    <w:lvl w:ilvl="5" w:tplc="C9FC73EC">
      <w:start w:val="1"/>
      <w:numFmt w:val="bullet"/>
      <w:lvlText w:val=""/>
      <w:lvlJc w:val="left"/>
      <w:pPr>
        <w:ind w:left="4320" w:hanging="360"/>
      </w:pPr>
      <w:rPr>
        <w:rFonts w:hint="default" w:ascii="Wingdings" w:hAnsi="Wingdings"/>
      </w:rPr>
    </w:lvl>
    <w:lvl w:ilvl="6" w:tplc="80662D5A">
      <w:start w:val="1"/>
      <w:numFmt w:val="bullet"/>
      <w:lvlText w:val=""/>
      <w:lvlJc w:val="left"/>
      <w:pPr>
        <w:ind w:left="5040" w:hanging="360"/>
      </w:pPr>
      <w:rPr>
        <w:rFonts w:hint="default" w:ascii="Symbol" w:hAnsi="Symbol"/>
      </w:rPr>
    </w:lvl>
    <w:lvl w:ilvl="7" w:tplc="27A8C1F8">
      <w:start w:val="1"/>
      <w:numFmt w:val="bullet"/>
      <w:lvlText w:val="o"/>
      <w:lvlJc w:val="left"/>
      <w:pPr>
        <w:ind w:left="5760" w:hanging="360"/>
      </w:pPr>
      <w:rPr>
        <w:rFonts w:hint="default" w:ascii="Courier New" w:hAnsi="Courier New"/>
      </w:rPr>
    </w:lvl>
    <w:lvl w:ilvl="8" w:tplc="FD7E4D6C">
      <w:start w:val="1"/>
      <w:numFmt w:val="bullet"/>
      <w:lvlText w:val=""/>
      <w:lvlJc w:val="left"/>
      <w:pPr>
        <w:ind w:left="6480" w:hanging="360"/>
      </w:pPr>
      <w:rPr>
        <w:rFonts w:hint="default" w:ascii="Wingdings" w:hAnsi="Wingdings"/>
      </w:rPr>
    </w:lvl>
  </w:abstractNum>
  <w:abstractNum w:abstractNumId="14" w15:restartNumberingAfterBreak="0">
    <w:nsid w:val="72E34BD9"/>
    <w:multiLevelType w:val="hybridMultilevel"/>
    <w:tmpl w:val="1BCE05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A5E4897"/>
    <w:multiLevelType w:val="hybridMultilevel"/>
    <w:tmpl w:val="0A9ECA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B5B2C7A"/>
    <w:multiLevelType w:val="hybridMultilevel"/>
    <w:tmpl w:val="12F246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3"/>
  </w:num>
  <w:num w:numId="2">
    <w:abstractNumId w:val="6"/>
  </w:num>
  <w:num w:numId="3">
    <w:abstractNumId w:val="5"/>
  </w:num>
  <w:num w:numId="4">
    <w:abstractNumId w:val="3"/>
  </w:num>
  <w:num w:numId="5">
    <w:abstractNumId w:val="9"/>
  </w:num>
  <w:num w:numId="6">
    <w:abstractNumId w:val="8"/>
  </w:num>
  <w:num w:numId="7">
    <w:abstractNumId w:val="2"/>
  </w:num>
  <w:num w:numId="8">
    <w:abstractNumId w:val="1"/>
  </w:num>
  <w:num w:numId="9">
    <w:abstractNumId w:val="14"/>
  </w:num>
  <w:num w:numId="10">
    <w:abstractNumId w:val="7"/>
  </w:num>
  <w:num w:numId="11">
    <w:abstractNumId w:val="12"/>
  </w:num>
  <w:num w:numId="12">
    <w:abstractNumId w:val="10"/>
  </w:num>
  <w:num w:numId="13">
    <w:abstractNumId w:val="0"/>
  </w:num>
  <w:num w:numId="14">
    <w:abstractNumId w:val="11"/>
  </w:num>
  <w:num w:numId="15">
    <w:abstractNumId w:val="16"/>
  </w:num>
  <w:num w:numId="16">
    <w:abstractNumId w:val="15"/>
  </w:num>
  <w:num w:numId="17">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C60"/>
    <w:rsid w:val="000372CE"/>
    <w:rsid w:val="000C24FF"/>
    <w:rsid w:val="000D4A49"/>
    <w:rsid w:val="000F360C"/>
    <w:rsid w:val="000F3794"/>
    <w:rsid w:val="00100B50"/>
    <w:rsid w:val="002A4BED"/>
    <w:rsid w:val="002F3A73"/>
    <w:rsid w:val="003341F8"/>
    <w:rsid w:val="003A1D93"/>
    <w:rsid w:val="00411289"/>
    <w:rsid w:val="00564D21"/>
    <w:rsid w:val="00597B4B"/>
    <w:rsid w:val="005A1923"/>
    <w:rsid w:val="008D2DFA"/>
    <w:rsid w:val="00945C60"/>
    <w:rsid w:val="009E6F4A"/>
    <w:rsid w:val="00A4D178"/>
    <w:rsid w:val="00B26EB2"/>
    <w:rsid w:val="00B31890"/>
    <w:rsid w:val="00B75BDD"/>
    <w:rsid w:val="00BB2EA6"/>
    <w:rsid w:val="00BB3E62"/>
    <w:rsid w:val="00BF533E"/>
    <w:rsid w:val="00C62A07"/>
    <w:rsid w:val="00C7015E"/>
    <w:rsid w:val="00CF5D48"/>
    <w:rsid w:val="00D41B7D"/>
    <w:rsid w:val="00DD0617"/>
    <w:rsid w:val="00DE2E4E"/>
    <w:rsid w:val="00E40CB9"/>
    <w:rsid w:val="00E8187E"/>
    <w:rsid w:val="00F451E7"/>
    <w:rsid w:val="00F93ABE"/>
    <w:rsid w:val="00FDF150"/>
    <w:rsid w:val="02FCA65A"/>
    <w:rsid w:val="031163FD"/>
    <w:rsid w:val="045725E6"/>
    <w:rsid w:val="048BF44B"/>
    <w:rsid w:val="06126CA0"/>
    <w:rsid w:val="08C471E8"/>
    <w:rsid w:val="08F258E5"/>
    <w:rsid w:val="094EF55C"/>
    <w:rsid w:val="099A26F7"/>
    <w:rsid w:val="0A160C1B"/>
    <w:rsid w:val="0B431A70"/>
    <w:rsid w:val="0BFE3415"/>
    <w:rsid w:val="0CA8AC98"/>
    <w:rsid w:val="0CF79079"/>
    <w:rsid w:val="0D220259"/>
    <w:rsid w:val="0D33D71D"/>
    <w:rsid w:val="0D9C7ED6"/>
    <w:rsid w:val="0E5DDE33"/>
    <w:rsid w:val="0ED8212E"/>
    <w:rsid w:val="0EE8ED10"/>
    <w:rsid w:val="0FDFB29C"/>
    <w:rsid w:val="1025CE2C"/>
    <w:rsid w:val="10B647FF"/>
    <w:rsid w:val="110CAB9B"/>
    <w:rsid w:val="11BBDC46"/>
    <w:rsid w:val="11D18C3F"/>
    <w:rsid w:val="14B0D93E"/>
    <w:rsid w:val="160A10DD"/>
    <w:rsid w:val="165F83A7"/>
    <w:rsid w:val="16A052D3"/>
    <w:rsid w:val="16F5AB9B"/>
    <w:rsid w:val="17EC08AD"/>
    <w:rsid w:val="18B0111F"/>
    <w:rsid w:val="18D6DEFA"/>
    <w:rsid w:val="193B6B74"/>
    <w:rsid w:val="19D89CE6"/>
    <w:rsid w:val="1A414E0C"/>
    <w:rsid w:val="1AAD50B3"/>
    <w:rsid w:val="1AE326AC"/>
    <w:rsid w:val="1B24D766"/>
    <w:rsid w:val="1B7F08DE"/>
    <w:rsid w:val="1B942062"/>
    <w:rsid w:val="1BE5B755"/>
    <w:rsid w:val="1C6B6852"/>
    <w:rsid w:val="1E70FCDE"/>
    <w:rsid w:val="20761AB8"/>
    <w:rsid w:val="20FE2EA8"/>
    <w:rsid w:val="2230D396"/>
    <w:rsid w:val="2239235A"/>
    <w:rsid w:val="22758934"/>
    <w:rsid w:val="254789F4"/>
    <w:rsid w:val="261AE387"/>
    <w:rsid w:val="2D30128D"/>
    <w:rsid w:val="2D6E035D"/>
    <w:rsid w:val="2F7D38B6"/>
    <w:rsid w:val="31A3FB31"/>
    <w:rsid w:val="31A9FD76"/>
    <w:rsid w:val="31D30B47"/>
    <w:rsid w:val="34EE42B7"/>
    <w:rsid w:val="34FB4DC4"/>
    <w:rsid w:val="3586EB23"/>
    <w:rsid w:val="370D9ECD"/>
    <w:rsid w:val="371678C2"/>
    <w:rsid w:val="37DFC79F"/>
    <w:rsid w:val="384BF48E"/>
    <w:rsid w:val="387A2227"/>
    <w:rsid w:val="38C76181"/>
    <w:rsid w:val="39EA3770"/>
    <w:rsid w:val="39F53C95"/>
    <w:rsid w:val="3A922986"/>
    <w:rsid w:val="3B07B735"/>
    <w:rsid w:val="3B38D03A"/>
    <w:rsid w:val="3EDEF112"/>
    <w:rsid w:val="3FFD4A21"/>
    <w:rsid w:val="422C3CE7"/>
    <w:rsid w:val="42B73967"/>
    <w:rsid w:val="4486E8CD"/>
    <w:rsid w:val="45E6EB0C"/>
    <w:rsid w:val="470077EB"/>
    <w:rsid w:val="47D6A2C4"/>
    <w:rsid w:val="47EACC32"/>
    <w:rsid w:val="4929422F"/>
    <w:rsid w:val="4A0BA3AE"/>
    <w:rsid w:val="4BB3BB11"/>
    <w:rsid w:val="4BBD6C53"/>
    <w:rsid w:val="4C3C5A23"/>
    <w:rsid w:val="4C823C3D"/>
    <w:rsid w:val="4D2DB28D"/>
    <w:rsid w:val="4E1CA892"/>
    <w:rsid w:val="4EA0DFF7"/>
    <w:rsid w:val="4FC96C0D"/>
    <w:rsid w:val="4FCE9842"/>
    <w:rsid w:val="51007BCE"/>
    <w:rsid w:val="51FC0085"/>
    <w:rsid w:val="520B7C70"/>
    <w:rsid w:val="53825357"/>
    <w:rsid w:val="53D3BAD5"/>
    <w:rsid w:val="556B619A"/>
    <w:rsid w:val="560FC270"/>
    <w:rsid w:val="567DEA48"/>
    <w:rsid w:val="56C8DED4"/>
    <w:rsid w:val="571EE285"/>
    <w:rsid w:val="5743F6D3"/>
    <w:rsid w:val="58B66FA2"/>
    <w:rsid w:val="58F0D5C3"/>
    <w:rsid w:val="59698F0D"/>
    <w:rsid w:val="59B9AB9E"/>
    <w:rsid w:val="5A4952B1"/>
    <w:rsid w:val="5A7E4947"/>
    <w:rsid w:val="5B2A375B"/>
    <w:rsid w:val="5B6A4D65"/>
    <w:rsid w:val="5BAA7E6E"/>
    <w:rsid w:val="5C0C3513"/>
    <w:rsid w:val="5ED508E1"/>
    <w:rsid w:val="5FA49F96"/>
    <w:rsid w:val="5FE14712"/>
    <w:rsid w:val="6011148E"/>
    <w:rsid w:val="602EB99B"/>
    <w:rsid w:val="60BE9EA1"/>
    <w:rsid w:val="60E90DDE"/>
    <w:rsid w:val="622AAA75"/>
    <w:rsid w:val="62BEDF92"/>
    <w:rsid w:val="63983AA8"/>
    <w:rsid w:val="63CD0937"/>
    <w:rsid w:val="64E043C0"/>
    <w:rsid w:val="654F6FBB"/>
    <w:rsid w:val="65A3C9C5"/>
    <w:rsid w:val="65E46C82"/>
    <w:rsid w:val="679CE399"/>
    <w:rsid w:val="67DD682C"/>
    <w:rsid w:val="69EF32F9"/>
    <w:rsid w:val="6A226E08"/>
    <w:rsid w:val="6C4820B3"/>
    <w:rsid w:val="6DA5A7A9"/>
    <w:rsid w:val="6E512BA0"/>
    <w:rsid w:val="6EEB5A7E"/>
    <w:rsid w:val="6EED61A0"/>
    <w:rsid w:val="7097D67A"/>
    <w:rsid w:val="70E30B00"/>
    <w:rsid w:val="72AE58C8"/>
    <w:rsid w:val="734DFEDC"/>
    <w:rsid w:val="74615297"/>
    <w:rsid w:val="7521D8AB"/>
    <w:rsid w:val="75E3C9F7"/>
    <w:rsid w:val="77872048"/>
    <w:rsid w:val="78635DA6"/>
    <w:rsid w:val="79D62FB1"/>
    <w:rsid w:val="7BF62084"/>
    <w:rsid w:val="7D762CE9"/>
    <w:rsid w:val="7DAEC324"/>
    <w:rsid w:val="7DF831FD"/>
    <w:rsid w:val="7E9E83CC"/>
    <w:rsid w:val="7F345E1F"/>
    <w:rsid w:val="7FA55052"/>
    <w:rsid w:val="7FA5F5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D7B0C"/>
  <w15:docId w15:val="{5080CF39-3498-4FA0-A8D8-3AD309FDAF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945C60"/>
    <w:pPr>
      <w:spacing w:after="0" w:line="240" w:lineRule="auto"/>
    </w:pPr>
  </w:style>
  <w:style w:type="table" w:styleId="TableGrid">
    <w:name w:val="Table Grid"/>
    <w:basedOn w:val="TableNormal"/>
    <w:uiPriority w:val="59"/>
    <w:rsid w:val="00BB2EA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372CE"/>
    <w:pPr>
      <w:ind w:left="720"/>
      <w:contextualSpacing/>
    </w:pPr>
  </w:style>
  <w:style w:type="paragraph" w:styleId="BalloonText">
    <w:name w:val="Balloon Text"/>
    <w:basedOn w:val="Normal"/>
    <w:link w:val="BalloonTextChar"/>
    <w:uiPriority w:val="99"/>
    <w:semiHidden/>
    <w:unhideWhenUsed/>
    <w:rsid w:val="00DE2E4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E2E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2.jpg" Id="rId9" /></Relationships>
</file>

<file path=word/theme/_rels/theme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rek">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blipFill>
          <a:blip xmlns:r="http://schemas.openxmlformats.org/officeDocument/2006/relationships" r:embed="rId2">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3">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402B099074DA4EB5D7AA245B2BE435" ma:contentTypeVersion="10" ma:contentTypeDescription="Create a new document." ma:contentTypeScope="" ma:versionID="afad5fbc218329b0cb4f5dc5b3f8d0f9">
  <xsd:schema xmlns:xsd="http://www.w3.org/2001/XMLSchema" xmlns:xs="http://www.w3.org/2001/XMLSchema" xmlns:p="http://schemas.microsoft.com/office/2006/metadata/properties" xmlns:ns3="4ff95857-b1a7-410b-906a-f61d6c17a448" targetNamespace="http://schemas.microsoft.com/office/2006/metadata/properties" ma:root="true" ma:fieldsID="376869ae45f5e622fae373af87c10a82" ns3:_="">
    <xsd:import namespace="4ff95857-b1a7-410b-906a-f61d6c17a4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f95857-b1a7-410b-906a-f61d6c17a4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FD1A64-BE04-4E4F-8F55-90A0A286B98D}">
  <ds:schemaRefs>
    <ds:schemaRef ds:uri="http://schemas.microsoft.com/sharepoint/v3/contenttype/forms"/>
  </ds:schemaRefs>
</ds:datastoreItem>
</file>

<file path=customXml/itemProps2.xml><?xml version="1.0" encoding="utf-8"?>
<ds:datastoreItem xmlns:ds="http://schemas.openxmlformats.org/officeDocument/2006/customXml" ds:itemID="{39B5B1CF-311F-4482-96B8-90C14AB52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f95857-b1a7-410b-906a-f61d6c17a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6B998-0881-4139-BBFC-D9A03C24EE57}">
  <ds:schemaRefs>
    <ds:schemaRef ds:uri="http://purl.org/dc/dcmitype/"/>
    <ds:schemaRef ds:uri="http://purl.org/dc/terms/"/>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4ff95857-b1a7-410b-906a-f61d6c17a448"/>
    <ds:schemaRef ds:uri="http://www.w3.org/XML/1998/namespace"/>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All Saints Primary School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Sian Bowen</dc:creator>
  <lastModifiedBy>Sian Bowen</lastModifiedBy>
  <revision>14</revision>
  <dcterms:created xsi:type="dcterms:W3CDTF">2020-09-08T12:01:00.0000000Z</dcterms:created>
  <dcterms:modified xsi:type="dcterms:W3CDTF">2020-09-08T12:02:33.3460189Z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0x010100CC402B099074DA4EB5D7AA245B2BE435</vt:lpwstr>
  </property>
</Properties>
</file>